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645" w:rsidRDefault="006A1645" w:rsidP="003228C4">
      <w:pPr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tbl>
      <w:tblPr>
        <w:tblW w:w="0" w:type="auto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418"/>
        <w:gridCol w:w="425"/>
        <w:gridCol w:w="1559"/>
      </w:tblGrid>
      <w:tr w:rsidR="006A1645" w:rsidTr="006A1645">
        <w:trPr>
          <w:trHeight w:val="851"/>
        </w:trPr>
        <w:tc>
          <w:tcPr>
            <w:tcW w:w="4111" w:type="dxa"/>
            <w:gridSpan w:val="4"/>
          </w:tcPr>
          <w:p w:rsidR="006A1645" w:rsidRDefault="006A1645" w:rsidP="005371B9">
            <w:pPr>
              <w:jc w:val="center"/>
              <w:rPr>
                <w:sz w:val="24"/>
              </w:rPr>
            </w:pPr>
            <w:r>
              <w:rPr>
                <w:noProof/>
                <w:sz w:val="4"/>
              </w:rPr>
              <w:drawing>
                <wp:inline distT="0" distB="0" distL="0" distR="0">
                  <wp:extent cx="609600" cy="819150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1645" w:rsidRPr="00F25286" w:rsidTr="006A1645">
        <w:trPr>
          <w:trHeight w:val="1860"/>
        </w:trPr>
        <w:tc>
          <w:tcPr>
            <w:tcW w:w="4111" w:type="dxa"/>
            <w:gridSpan w:val="4"/>
          </w:tcPr>
          <w:p w:rsidR="006A1645" w:rsidRDefault="006A1645" w:rsidP="005371B9">
            <w:pPr>
              <w:jc w:val="center"/>
              <w:rPr>
                <w:rFonts w:ascii="Benguiat Rus" w:hAnsi="Benguiat Rus"/>
                <w:sz w:val="10"/>
              </w:rPr>
            </w:pPr>
            <w:r>
              <w:rPr>
                <w:rFonts w:ascii="Benguiat Rus" w:hAnsi="Benguiat Rus"/>
                <w:noProof/>
                <w:sz w:val="10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3147060</wp:posOffset>
                      </wp:positionH>
                      <wp:positionV relativeFrom="paragraph">
                        <wp:posOffset>31115</wp:posOffset>
                      </wp:positionV>
                      <wp:extent cx="3139440" cy="114300"/>
                      <wp:effectExtent l="8890" t="9525" r="13970" b="9525"/>
                      <wp:wrapNone/>
                      <wp:docPr id="13" name="Групп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39440" cy="114300"/>
                                <a:chOff x="6816" y="1276"/>
                                <a:chExt cx="4403" cy="143"/>
                              </a:xfrm>
                            </wpg:grpSpPr>
                            <wpg:grpSp>
                              <wpg:cNvPr id="14" name="Group 1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816" y="1276"/>
                                  <a:ext cx="143" cy="143"/>
                                  <a:chOff x="0" y="0"/>
                                  <a:chExt cx="20020" cy="20000"/>
                                </a:xfrm>
                              </wpg:grpSpPr>
                              <wps:wsp>
                                <wps:cNvPr id="15" name="Line 1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140" cy="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6" name="Line 1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140" cy="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7" name="Line 1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0" y="0"/>
                                    <a:ext cx="140" cy="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8" name="Line 17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0" y="0"/>
                                    <a:ext cx="20020" cy="1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1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076" y="1276"/>
                                  <a:ext cx="143" cy="143"/>
                                  <a:chOff x="-20" y="0"/>
                                  <a:chExt cx="20020" cy="20000"/>
                                </a:xfrm>
                              </wpg:grpSpPr>
                              <wps:wsp>
                                <wps:cNvPr id="20" name="Line 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860" y="0"/>
                                    <a:ext cx="140" cy="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1" name="Line 2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860" y="0"/>
                                    <a:ext cx="140" cy="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2" name="Line 2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860" y="0"/>
                                    <a:ext cx="140" cy="2000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3" name="Line 2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-20" y="0"/>
                                    <a:ext cx="20020" cy="14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317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8A810E" id="Группа 13" o:spid="_x0000_s1026" style="position:absolute;margin-left:247.8pt;margin-top:2.45pt;width:247.2pt;height:9pt;z-index:251661312" coordorigin="6816,1276" coordsize="4403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" o:allowincell="f">
                      <v:group id="Group 13" o:spid="_x0000_s1027" style="position:absolute;left:6816;top:1276;width:143;height:143" coordsize="2002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<v:line id="Line 14" o:spid="_x0000_s1028" style="position:absolute;visibility:visible;mso-wrap-style:square" from="0,0" to="14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+FZ8MIAAADbAAAADwAAAGRycy9kb3ducmV2LnhtbERPTYvCMBC9L/gfwgje1tRFxa1GEVfB&#10;gyi6u+hxaMa22ExqE7X+eyMI3ubxPmc0qU0hrlS53LKCTjsCQZxYnXOq4O938TkA4TyyxsIyKbiT&#10;g8m48THCWNsbb+m686kIIexiVJB5X8ZSuiQjg65tS+LAHW1l0AdYpVJXeAvhppBfUdSXBnMODRmW&#10;NMsoOe0uRgFutqv/Yz+n8/7n+7Carw/LxaCrVKtZT4cgPNX+LX65lzrM78Hzl3CAH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+FZ8MIAAADbAAAADwAAAAAAAAAAAAAA&#10;AAChAgAAZHJzL2Rvd25yZXYueG1sUEsFBgAAAAAEAAQA+QAAAJADAAAAAA==&#10;" strokeweight=".25pt">
                          <v:stroke startarrowwidth="narrow" startarrowlength="short" endarrowwidth="narrow" endarrowlength="short"/>
                        </v:line>
                        <v:line id="Line 15" o:spid="_x0000_s1029" style="position:absolute;visibility:visible;mso-wrap-style:square" from="0,0" to="14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PHh8MAAADbAAAADwAAAGRycy9kb3ducmV2LnhtbERPTWvCQBC9F/oflhF6qxtLCWl0ldI2&#10;4EGUWEWPQ3ZMQrOzaXYb03/vCoK3ebzPmS0G04ieOldbVjAZRyCIC6trLhXsvrPnBITzyBoby6Tg&#10;nxws5o8PM0y1PXNO/daXIoSwS1FB5X2bSumKigy6sW2JA3eynUEfYFdK3eE5hJtGvkRRLA3WHBoq&#10;bOmjouJn+2cU4CZf7U9xTb+Hz7fj6mt9XGbJq1JPo+F9CsLT4O/im3upw/wYrr+EA+T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szx4fDAAAA2wAAAA8AAAAAAAAAAAAA&#10;AAAAoQIAAGRycy9kb3ducmV2LnhtbFBLBQYAAAAABAAEAPkAAACRAwAAAAA=&#10;" strokeweight=".25pt">
                          <v:stroke startarrowwidth="narrow" startarrowlength="short" endarrowwidth="narrow" endarrowlength="short"/>
                        </v:line>
                        <v:line id="Line 16" o:spid="_x0000_s1030" style="position:absolute;visibility:visible;mso-wrap-style:square" from="0,0" to="14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9iHMIAAADbAAAADwAAAGRycy9kb3ducmV2LnhtbERPTYvCMBC9L/gfwgje1tRF1K1GEVfB&#10;gyi6u+hxaMa22ExqE7X+eyMI3ubxPmc0qU0hrlS53LKCTjsCQZxYnXOq4O938TkA4TyyxsIyKbiT&#10;g8m48THCWNsbb+m686kIIexiVJB5X8ZSuiQjg65tS+LAHW1l0AdYpVJXeAvhppBfUdSTBnMODRmW&#10;NMsoOe0uRgFutqv/Yy+n8/7n+7Carw/LxaCrVKtZT4cgPNX+LX65lzrM78Pzl3CAHD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H9iHMIAAADbAAAADwAAAAAAAAAAAAAA&#10;AAChAgAAZHJzL2Rvd25yZXYueG1sUEsFBgAAAAAEAAQA+QAAAJADAAAAAA==&#10;" strokeweight=".25pt">
                          <v:stroke startarrowwidth="narrow" startarrowlength="short" endarrowwidth="narrow" endarrowlength="short"/>
                        </v:line>
                        <v:line id="Line 17" o:spid="_x0000_s1031" style="position:absolute;flip:x;visibility:visible;mso-wrap-style:square" from="0,0" to="20020,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IzJVcMAAADbAAAADwAAAGRycy9kb3ducmV2LnhtbESPzWrDMBCE74W8g9hAbo2UHtLgRAkl&#10;EFpDoeTnARZra7u1VkZSY+ftu4dAbrvM7My3m93oO3WlmNrAFhZzA4q4Cq7l2sLlfHhegUoZ2WEX&#10;mCzcKMFuO3naYOHCwEe6nnKtJIRTgRaanPtC61Q15DHNQ08s2neIHrOssdYu4iDhvtMvxiy1x5al&#10;ocGe9g1Vv6c/b4Fjb8x7WQ6v+Onbir/2/qe8WTubjm9rUJnG/DDfrz+c4Aus/CID6O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MyVXDAAAA2wAAAA8AAAAAAAAAAAAA&#10;AAAAoQIAAGRycy9kb3ducmV2LnhtbFBLBQYAAAAABAAEAPkAAACRAwAAAAA=&#10;" strokeweight=".25pt">
                          <v:stroke startarrowwidth="narrow" startarrowlength="short" endarrowwidth="narrow" endarrowlength="short"/>
                        </v:line>
                      </v:group>
                      <v:group id="Group 18" o:spid="_x0000_s1032" style="position:absolute;left:11076;top:1276;width:143;height:143" coordorigin="-20" coordsize="2002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<v:line id="Line 19" o:spid="_x0000_s1033" style="position:absolute;visibility:visible;mso-wrap-style:square" from="19860,0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ow1cAAAADbAAAADwAAAGRycy9kb3ducmV2LnhtbERPy4rCMBTdD/gP4QruxlQR0WoU8QEu&#10;RPGFLi/NtS02N7XJaOfvzUJweTjv8bQ2hXhS5XLLCjrtCARxYnXOqYLTcfU7AOE8ssbCMin4JwfT&#10;SeNnjLG2L97T8+BTEULYxagg876MpXRJRgZd25bEgbvZyqAPsEqlrvAVwk0hu1HUlwZzDg0ZljTP&#10;KLkf/owC3O0351s/p8dlMbxultvrejXoKdVq1rMRCE+1/4o/7rVW0A3rw5fwA+Tk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X6MNXAAAAA2wAAAA8AAAAAAAAAAAAAAAAA&#10;oQIAAGRycy9kb3ducmV2LnhtbFBLBQYAAAAABAAEAPkAAACOAwAAAAA=&#10;" strokeweight=".25pt">
                          <v:stroke startarrowwidth="narrow" startarrowlength="short" endarrowwidth="narrow" endarrowlength="short"/>
                        </v:line>
                        <v:line id="Line 20" o:spid="_x0000_s1034" style="position:absolute;visibility:visible;mso-wrap-style:square" from="19860,0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aVTsYAAADbAAAADwAAAGRycy9kb3ducmV2LnhtbESPQWvCQBSE74L/YXlCb2aTUMSmrqFo&#10;Ax6kRdtSj4/sMwnNvk2zq8Z/3y0IHoeZ+YZZ5INpxZl611hWkEQxCOLS6oYrBZ8fxXQOwnlkja1l&#10;UnAlB/lyPFpgpu2Fd3Te+0oECLsMFdTed5mUrqzJoItsRxy8o+0N+iD7SuoeLwFuWpnG8UwabDgs&#10;1NjRqqbyZ38yCvB9t/06zhr6/V4/Hbavb4dNMX9U6mEyvDyD8DT4e/jW3mgFaQL/X8IPkM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q2lU7GAAAA2wAAAA8AAAAAAAAA&#10;AAAAAAAAoQIAAGRycy9kb3ducmV2LnhtbFBLBQYAAAAABAAEAPkAAACUAwAAAAA=&#10;" strokeweight=".25pt">
                          <v:stroke startarrowwidth="narrow" startarrowlength="short" endarrowwidth="narrow" endarrowlength="short"/>
                        </v:line>
                        <v:line id="Line 21" o:spid="_x0000_s1035" style="position:absolute;visibility:visible;mso-wrap-style:square" from="19860,0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QLOcYAAADbAAAADwAAAGRycy9kb3ducmV2LnhtbESPQWvCQBSE74L/YXlCb7oxlGDTrCJt&#10;AzlIi7aix0f2mYRm36bZVeO/7xaEHoeZ+YbJVoNpxYV611hWMJ9FIIhLqxuuFHx95tMFCOeRNbaW&#10;ScGNHKyW41GGqbZX3tJl5ysRIOxSVFB736VSurImg25mO+LgnWxv0AfZV1L3eA1w08o4ihJpsOGw&#10;UGNHLzWV37uzUYAf283+lDT0c3h9Om7e3o9FvnhU6mEyrJ9BeBr8f/jeLrSCOIa/L+EH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pkCznGAAAA2wAAAA8AAAAAAAAA&#10;AAAAAAAAoQIAAGRycy9kb3ducmV2LnhtbFBLBQYAAAAABAAEAPkAAACUAwAAAAA=&#10;" strokeweight=".25pt">
                          <v:stroke startarrowwidth="narrow" startarrowlength="short" endarrowwidth="narrow" endarrowlength="short"/>
                        </v:line>
                        <v:line id="Line 22" o:spid="_x0000_s1036" style="position:absolute;visibility:visible;mso-wrap-style:square" from="-20,0" to="20000,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iuosUAAADbAAAADwAAAGRycy9kb3ducmV2LnhtbESPT4vCMBTE78J+h/AWvGnqH0SrURZd&#10;wYMouooeH82zLdu8dJuo9dsbQdjjMDO/YSaz2hTiRpXLLSvotCMQxInVOacKDj/L1hCE88gaC8uk&#10;4EEOZtOPxgRjbe+8o9vepyJA2MWoIPO+jKV0SUYGXduWxMG72MqgD7JKpa7wHuCmkN0oGkiDOYeF&#10;DEuaZ5T87q9GAW536+NlkNPfaTE6r78359Vy2Feq+Vl/jUF4qv1/+N1eaQXdHry+hB8gp0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SiuosUAAADbAAAADwAAAAAAAAAA&#10;AAAAAAChAgAAZHJzL2Rvd25yZXYueG1sUEsFBgAAAAAEAAQA+QAAAJMDAAAAAA==&#10;" strokeweight=".25pt">
                          <v:stroke startarrowwidth="narrow" startarrowlength="short" endarrowwidth="narrow" endarrowlength="short"/>
                        </v:line>
                      </v:group>
                    </v:group>
                  </w:pict>
                </mc:Fallback>
              </mc:AlternateContent>
            </w:r>
          </w:p>
          <w:p w:rsidR="006A1645" w:rsidRDefault="006A1645" w:rsidP="005371B9">
            <w:pPr>
              <w:jc w:val="center"/>
              <w:rPr>
                <w:sz w:val="28"/>
              </w:rPr>
            </w:pPr>
            <w:r>
              <w:rPr>
                <w:rFonts w:ascii="Benguiat Rus" w:hAnsi="Benguiat Rus"/>
                <w:noProof/>
                <w:sz w:val="1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3175635</wp:posOffset>
                      </wp:positionH>
                      <wp:positionV relativeFrom="paragraph">
                        <wp:posOffset>6350</wp:posOffset>
                      </wp:positionV>
                      <wp:extent cx="2983230" cy="2921635"/>
                      <wp:effectExtent l="0" t="635" r="0" b="1905"/>
                      <wp:wrapNone/>
                      <wp:docPr id="12" name="Надпись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83230" cy="2921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A1645" w:rsidRDefault="005C0640" w:rsidP="005C0640">
                                  <w:pPr>
                                    <w:pStyle w:val="21"/>
                                    <w:ind w:firstLine="0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>В редакцию газеты</w:t>
                                  </w:r>
                                </w:p>
                                <w:p w:rsidR="005C0640" w:rsidRPr="002A4708" w:rsidRDefault="00B94705" w:rsidP="005C0640">
                                  <w:pPr>
                                    <w:pStyle w:val="21"/>
                                    <w:ind w:firstLine="0"/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Cs w:val="28"/>
                                    </w:rPr>
                                    <w:t xml:space="preserve"> «Лукояновская</w:t>
                                  </w:r>
                                  <w:r w:rsidR="005C0640">
                                    <w:rPr>
                                      <w:szCs w:val="28"/>
                                    </w:rPr>
                                    <w:t xml:space="preserve"> правда»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2" o:spid="_x0000_s1026" type="#_x0000_t202" style="position:absolute;left:0;text-align:left;margin-left:250.05pt;margin-top:.5pt;width:234.9pt;height:23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" filled="f" stroked="f">
                      <v:textbox>
                        <w:txbxContent>
                          <w:p w:rsidR="006A1645" w:rsidRDefault="005C0640" w:rsidP="005C0640">
                            <w:pPr>
                              <w:pStyle w:val="21"/>
                              <w:ind w:firstLine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В редакцию газеты</w:t>
                            </w:r>
                          </w:p>
                          <w:p w:rsidR="005C0640" w:rsidRPr="002A4708" w:rsidRDefault="00B94705" w:rsidP="005C0640">
                            <w:pPr>
                              <w:pStyle w:val="21"/>
                              <w:ind w:firstLine="0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«Лукояновская</w:t>
                            </w:r>
                            <w:bookmarkStart w:id="1" w:name="_GoBack"/>
                            <w:bookmarkEnd w:id="1"/>
                            <w:r w:rsidR="005C0640">
                              <w:rPr>
                                <w:szCs w:val="28"/>
                              </w:rPr>
                              <w:t xml:space="preserve"> правда»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8"/>
              </w:rPr>
              <w:t xml:space="preserve">Администрация </w:t>
            </w:r>
          </w:p>
          <w:p w:rsidR="006A1645" w:rsidRPr="006A1645" w:rsidRDefault="006A1645" w:rsidP="005371B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Лукояновского муниципального округа </w:t>
            </w:r>
          </w:p>
          <w:p w:rsidR="006A1645" w:rsidRDefault="006A1645" w:rsidP="005371B9">
            <w:pPr>
              <w:jc w:val="center"/>
              <w:rPr>
                <w:b/>
                <w:sz w:val="30"/>
              </w:rPr>
            </w:pPr>
            <w:r>
              <w:rPr>
                <w:sz w:val="28"/>
              </w:rPr>
              <w:t>Нижегородской области</w:t>
            </w:r>
            <w:r>
              <w:rPr>
                <w:b/>
                <w:sz w:val="30"/>
              </w:rPr>
              <w:t xml:space="preserve"> </w:t>
            </w:r>
          </w:p>
          <w:p w:rsidR="006A1645" w:rsidRPr="0082057F" w:rsidRDefault="006A1645" w:rsidP="005371B9">
            <w:pPr>
              <w:jc w:val="center"/>
              <w:rPr>
                <w:b/>
                <w:sz w:val="8"/>
                <w:szCs w:val="8"/>
              </w:rPr>
            </w:pPr>
          </w:p>
          <w:p w:rsidR="006A1645" w:rsidRPr="0082057F" w:rsidRDefault="006A1645" w:rsidP="0016394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Отдел по управлению муниципальным имуществом и земельными ресурсами</w:t>
            </w:r>
          </w:p>
          <w:p w:rsidR="006A1645" w:rsidRDefault="006A1645" w:rsidP="00163941">
            <w:pPr>
              <w:jc w:val="center"/>
              <w:rPr>
                <w:b/>
                <w:sz w:val="24"/>
                <w:szCs w:val="24"/>
              </w:rPr>
            </w:pPr>
            <w:r w:rsidRPr="0082057F">
              <w:rPr>
                <w:b/>
                <w:sz w:val="24"/>
                <w:szCs w:val="24"/>
              </w:rPr>
              <w:t>(ОУМИ и ЗР)</w:t>
            </w:r>
          </w:p>
          <w:p w:rsidR="006A1645" w:rsidRPr="0082057F" w:rsidRDefault="006A1645" w:rsidP="005371B9">
            <w:pPr>
              <w:jc w:val="center"/>
              <w:rPr>
                <w:sz w:val="8"/>
                <w:szCs w:val="8"/>
              </w:rPr>
            </w:pPr>
          </w:p>
          <w:p w:rsidR="006A1645" w:rsidRDefault="006A1645" w:rsidP="005371B9">
            <w:pPr>
              <w:jc w:val="center"/>
            </w:pPr>
            <w:r>
              <w:t xml:space="preserve">607800 Нижегородская обл., г. Лукоянов, </w:t>
            </w:r>
          </w:p>
          <w:p w:rsidR="006A1645" w:rsidRPr="00662620" w:rsidRDefault="006A1645" w:rsidP="005371B9">
            <w:pPr>
              <w:jc w:val="center"/>
            </w:pPr>
            <w:r>
              <w:t>ул.</w:t>
            </w:r>
            <w:r w:rsidRPr="0038687C">
              <w:t xml:space="preserve"> </w:t>
            </w:r>
            <w:r>
              <w:t>Коммунистическая, д. 1</w:t>
            </w:r>
            <w:r w:rsidRPr="0038687C">
              <w:t>1</w:t>
            </w:r>
            <w:r w:rsidRPr="00004383">
              <w:t xml:space="preserve"> </w:t>
            </w:r>
          </w:p>
          <w:p w:rsidR="006A1645" w:rsidRPr="003D06B0" w:rsidRDefault="006A1645" w:rsidP="005371B9">
            <w:pPr>
              <w:jc w:val="center"/>
            </w:pPr>
            <w:r>
              <w:t>тел</w:t>
            </w:r>
            <w:r w:rsidRPr="003D06B0">
              <w:t>.</w:t>
            </w:r>
            <w:r>
              <w:t xml:space="preserve"> (83196)</w:t>
            </w:r>
            <w:r w:rsidRPr="003D06B0">
              <w:t xml:space="preserve"> 4-13-01, </w:t>
            </w:r>
            <w:r>
              <w:t>факс</w:t>
            </w:r>
            <w:r w:rsidRPr="003D06B0">
              <w:t xml:space="preserve"> 4-</w:t>
            </w:r>
            <w:r>
              <w:t>18-74</w:t>
            </w:r>
            <w:r w:rsidRPr="003D06B0">
              <w:t xml:space="preserve">, </w:t>
            </w:r>
          </w:p>
          <w:p w:rsidR="006A1645" w:rsidRPr="0082057F" w:rsidRDefault="006A1645" w:rsidP="005371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82057F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82057F">
              <w:rPr>
                <w:lang w:val="en-US"/>
              </w:rPr>
              <w:t xml:space="preserve">: </w:t>
            </w:r>
            <w:hyperlink r:id="rId8" w:history="1">
              <w:r w:rsidRPr="00047A27">
                <w:rPr>
                  <w:rStyle w:val="a7"/>
                  <w:lang w:val="en-US"/>
                </w:rPr>
                <w:t>lukkumi@yandex.ru</w:t>
              </w:r>
            </w:hyperlink>
          </w:p>
          <w:p w:rsidR="006A1645" w:rsidRPr="005508CA" w:rsidRDefault="0022584B" w:rsidP="005371B9">
            <w:pPr>
              <w:jc w:val="center"/>
              <w:rPr>
                <w:lang w:val="en-US"/>
              </w:rPr>
            </w:pPr>
            <w:hyperlink r:id="rId9" w:history="1">
              <w:r w:rsidR="006A1645" w:rsidRPr="00394B5F">
                <w:rPr>
                  <w:rStyle w:val="a7"/>
                  <w:lang w:val="en-US"/>
                </w:rPr>
                <w:t>https</w:t>
              </w:r>
              <w:r w:rsidR="006A1645" w:rsidRPr="006A1645">
                <w:rPr>
                  <w:rStyle w:val="a7"/>
                  <w:lang w:val="en-US"/>
                </w:rPr>
                <w:t>://</w:t>
              </w:r>
              <w:r w:rsidR="006A1645" w:rsidRPr="00394B5F">
                <w:rPr>
                  <w:rStyle w:val="a7"/>
                  <w:lang w:val="en-US"/>
                </w:rPr>
                <w:t>lukoyanov</w:t>
              </w:r>
              <w:r w:rsidR="006A1645" w:rsidRPr="006A1645">
                <w:rPr>
                  <w:rStyle w:val="a7"/>
                  <w:lang w:val="en-US"/>
                </w:rPr>
                <w:t>.</w:t>
              </w:r>
              <w:r w:rsidR="006A1645" w:rsidRPr="00394B5F">
                <w:rPr>
                  <w:rStyle w:val="a7"/>
                  <w:lang w:val="en-US"/>
                </w:rPr>
                <w:t>nobl</w:t>
              </w:r>
              <w:r w:rsidR="006A1645" w:rsidRPr="006A1645">
                <w:rPr>
                  <w:rStyle w:val="a7"/>
                  <w:lang w:val="en-US"/>
                </w:rPr>
                <w:t>.</w:t>
              </w:r>
              <w:r w:rsidR="006A1645" w:rsidRPr="00394B5F">
                <w:rPr>
                  <w:rStyle w:val="a7"/>
                  <w:lang w:val="en-US"/>
                </w:rPr>
                <w:t>ru</w:t>
              </w:r>
              <w:r w:rsidR="006A1645" w:rsidRPr="006A1645">
                <w:rPr>
                  <w:rStyle w:val="a7"/>
                  <w:lang w:val="en-US"/>
                </w:rPr>
                <w:t>/</w:t>
              </w:r>
            </w:hyperlink>
            <w:r w:rsidR="006A1645" w:rsidRPr="005508CA">
              <w:rPr>
                <w:lang w:val="en-US"/>
              </w:rPr>
              <w:t xml:space="preserve"> </w:t>
            </w:r>
          </w:p>
        </w:tc>
      </w:tr>
      <w:tr w:rsidR="006A1645" w:rsidTr="006A1645">
        <w:trPr>
          <w:cantSplit/>
          <w:trHeight w:val="580"/>
        </w:trPr>
        <w:tc>
          <w:tcPr>
            <w:tcW w:w="2127" w:type="dxa"/>
            <w:gridSpan w:val="2"/>
            <w:tcBorders>
              <w:bottom w:val="single" w:sz="4" w:space="0" w:color="auto"/>
            </w:tcBorders>
            <w:vAlign w:val="bottom"/>
          </w:tcPr>
          <w:p w:rsidR="006A1645" w:rsidRPr="008307FB" w:rsidRDefault="005176FF" w:rsidP="005371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1320C8">
              <w:rPr>
                <w:sz w:val="24"/>
              </w:rPr>
              <w:t>.</w:t>
            </w:r>
            <w:r w:rsidR="00091EA8">
              <w:rPr>
                <w:sz w:val="24"/>
              </w:rPr>
              <w:t>0</w:t>
            </w:r>
            <w:r w:rsidR="001320C8">
              <w:rPr>
                <w:sz w:val="24"/>
              </w:rPr>
              <w:t>1</w:t>
            </w:r>
            <w:r w:rsidR="008D65AD">
              <w:rPr>
                <w:sz w:val="24"/>
              </w:rPr>
              <w:t>.</w:t>
            </w:r>
            <w:r w:rsidR="008307FB" w:rsidRPr="008307FB">
              <w:rPr>
                <w:sz w:val="24"/>
              </w:rPr>
              <w:t>2025</w:t>
            </w:r>
          </w:p>
        </w:tc>
        <w:tc>
          <w:tcPr>
            <w:tcW w:w="425" w:type="dxa"/>
            <w:vAlign w:val="bottom"/>
          </w:tcPr>
          <w:p w:rsidR="006A1645" w:rsidRPr="008307FB" w:rsidRDefault="006A1645" w:rsidP="005371B9">
            <w:pPr>
              <w:jc w:val="center"/>
              <w:rPr>
                <w:sz w:val="24"/>
              </w:rPr>
            </w:pPr>
            <w:r w:rsidRPr="008307FB">
              <w:rPr>
                <w:sz w:val="22"/>
              </w:rPr>
              <w:t>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6A1645" w:rsidRPr="008307FB" w:rsidRDefault="00F25286" w:rsidP="00F252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FA3B38">
              <w:rPr>
                <w:sz w:val="22"/>
                <w:szCs w:val="22"/>
              </w:rPr>
              <w:t>12</w:t>
            </w:r>
          </w:p>
        </w:tc>
      </w:tr>
      <w:tr w:rsidR="006A1645" w:rsidTr="006A1645">
        <w:trPr>
          <w:cantSplit/>
          <w:trHeight w:val="580"/>
        </w:trPr>
        <w:tc>
          <w:tcPr>
            <w:tcW w:w="709" w:type="dxa"/>
            <w:vAlign w:val="bottom"/>
          </w:tcPr>
          <w:p w:rsidR="006A1645" w:rsidRDefault="006A1645" w:rsidP="005371B9">
            <w:pPr>
              <w:rPr>
                <w:sz w:val="8"/>
              </w:rPr>
            </w:pPr>
            <w:r>
              <w:rPr>
                <w:sz w:val="22"/>
              </w:rPr>
              <w:t>на  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6A1645" w:rsidRPr="00132CDB" w:rsidRDefault="006A1645" w:rsidP="005371B9">
            <w:pPr>
              <w:rPr>
                <w:rFonts w:ascii="Arial" w:hAnsi="Arial"/>
              </w:rPr>
            </w:pPr>
          </w:p>
        </w:tc>
        <w:tc>
          <w:tcPr>
            <w:tcW w:w="425" w:type="dxa"/>
            <w:vAlign w:val="bottom"/>
          </w:tcPr>
          <w:p w:rsidR="006A1645" w:rsidRDefault="006A1645" w:rsidP="005371B9">
            <w:pPr>
              <w:jc w:val="center"/>
              <w:rPr>
                <w:sz w:val="8"/>
              </w:rPr>
            </w:pPr>
            <w:r>
              <w:rPr>
                <w:sz w:val="22"/>
              </w:rPr>
              <w:t>от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6A1645" w:rsidRDefault="006A1645" w:rsidP="005371B9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6A1645" w:rsidTr="006A1645">
        <w:trPr>
          <w:trHeight w:val="186"/>
        </w:trPr>
        <w:tc>
          <w:tcPr>
            <w:tcW w:w="4111" w:type="dxa"/>
            <w:gridSpan w:val="4"/>
          </w:tcPr>
          <w:p w:rsidR="006A1645" w:rsidRDefault="006A1645" w:rsidP="005371B9">
            <w:pPr>
              <w:spacing w:line="360" w:lineRule="auto"/>
              <w:ind w:firstLine="567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2527935</wp:posOffset>
                      </wp:positionH>
                      <wp:positionV relativeFrom="paragraph">
                        <wp:posOffset>130810</wp:posOffset>
                      </wp:positionV>
                      <wp:extent cx="90805" cy="90805"/>
                      <wp:effectExtent l="8890" t="10795" r="5080" b="12700"/>
                      <wp:wrapNone/>
                      <wp:docPr id="7" name="Групп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805" cy="90805"/>
                                <a:chOff x="-20" y="0"/>
                                <a:chExt cx="20020" cy="20000"/>
                              </a:xfrm>
                            </wpg:grpSpPr>
                            <wps:wsp>
                              <wps:cNvPr id="8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60" y="0"/>
                                  <a:ext cx="140" cy="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60" y="0"/>
                                  <a:ext cx="140" cy="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60" y="0"/>
                                  <a:ext cx="140" cy="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-20" y="0"/>
                                  <a:ext cx="20020" cy="1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49CEBA" id="Группа 7" o:spid="_x0000_s1026" style="position:absolute;margin-left:199.05pt;margin-top:10.3pt;width:7.15pt;height:7.15pt;z-index:251660288" coordorigin="-20" coordsize="2002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">
                      <v:line id="Line 8" o:spid="_x0000_s1027" style="position:absolute;visibility:visible;mso-wrap-style:square" from="19860,0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vgicAAAADaAAAADwAAAGRycy9kb3ducmV2LnhtbERPy4rCMBTdD/gP4QruxtRBRKupiKPg&#10;QmbwhS4vze0Dm5vaRK1/P1kMuDyc92zemko8qHGlZQWDfgSCOLW65FzB8bD+HINwHlljZZkUvMjB&#10;POl8zDDW9sk7eux9LkIIuxgVFN7XsZQuLcig69uaOHCZbQz6AJtc6gafIdxU8iuKRtJgyaGhwJqW&#10;BaXX/d0owN/d9pSNSrqdvyeX7ernslmPh0r1uu1iCsJT69/if/dGKwhbw5VwA2Ty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X74InAAAAA2gAAAA8AAAAAAAAAAAAAAAAA&#10;oQIAAGRycy9kb3ducmV2LnhtbFBLBQYAAAAABAAEAPkAAACOAwAAAAA=&#10;" strokeweight=".25pt">
                        <v:stroke startarrowwidth="narrow" startarrowlength="short" endarrowwidth="narrow" endarrowlength="short"/>
                      </v:line>
                      <v:line id="Line 9" o:spid="_x0000_s1028" style="position:absolute;visibility:visible;mso-wrap-style:square" from="19860,0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dFEsMAAADaAAAADwAAAGRycy9kb3ducmV2LnhtbESPT4vCMBTE74LfITzBm6YuIlqNIq6C&#10;B1nxH3p8NM+22LzUJqvdb28WBI/DzPyGmcxqU4gHVS63rKDXjUAQJ1bnnCo4HladIQjnkTUWlknB&#10;HzmYTZuNCcbaPnlHj71PRYCwi1FB5n0ZS+mSjAy6ri2Jg3e1lUEfZJVKXeEzwE0hv6JoIA3mHBYy&#10;LGmRUXLb/xoFuN1tTtdBTvfz9+iyWf5c1qthX6l2q56PQXiq/Sf8bq+1ghH8Xwk3QE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q3RRLDAAAA2gAAAA8AAAAAAAAAAAAA&#10;AAAAoQIAAGRycy9kb3ducmV2LnhtbFBLBQYAAAAABAAEAPkAAACRAwAAAAA=&#10;" strokeweight=".25pt">
                        <v:stroke startarrowwidth="narrow" startarrowlength="short" endarrowwidth="narrow" endarrowlength="short"/>
                      </v:line>
                      <v:line id="Line 10" o:spid="_x0000_s1029" style="position:absolute;visibility:visible;mso-wrap-style:square" from="19860,0" to="2000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5b6aMYAAADbAAAADwAAAGRycy9kb3ducmV2LnhtbESPT2sCQQzF7wW/w5BCb3W2pYiuzkqx&#10;Ch6kRW3RY9jJ/qE7mXVn1PXbN4eCt4T38t4vs3nvGnWhLtSeDbwME1DEubc1lwa+96vnMagQkS02&#10;nsnAjQLMs8HDDFPrr7ylyy6WSkI4pGigirFNtQ55RQ7D0LfEohW+cxhl7UptO7xKuGv0a5KMtMOa&#10;paHClhYV5b+7szOAX9vNTzGq6XT4mBw3y8/jejV+M+bpsX+fgorUx7v5/3ptBV/o5RcZQGd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uW+mjGAAAA2wAAAA8AAAAAAAAA&#10;AAAAAAAAoQIAAGRycy9kb3ducmV2LnhtbFBLBQYAAAAABAAEAPkAAACUAwAAAAA=&#10;" strokeweight=".25pt">
                        <v:stroke startarrowwidth="narrow" startarrowlength="short" endarrowwidth="narrow" endarrowlength="short"/>
                      </v:line>
                      <v:line id="Line 11" o:spid="_x0000_s1030" style="position:absolute;visibility:visible;mso-wrap-style:square" from="-20,0" to="20000,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pf88MAAADbAAAADwAAAGRycy9kb3ducmV2LnhtbERPTWvCQBC9F/oflil4q5sUEY1uQmkV&#10;PEhFW9HjkB2TYHY2Zrcx/fduQfA2j/c586w3teiodZVlBfEwAkGcW11xoeDne/k6AeE8ssbaMin4&#10;IwdZ+vw0x0TbK2+p2/lChBB2CSoovW8SKV1ekkE3tA1x4E62NegDbAupW7yGcFPLtygaS4MVh4YS&#10;G/ooKT/vfo0C3GzX+9O4osvhc3pcL76Oq+VkpNTgpX+fgfDU+4f47l7pMD+G/1/CATK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aX/PDAAAA2wAAAA8AAAAAAAAAAAAA&#10;AAAAoQIAAGRycy9kb3ducmV2LnhtbFBLBQYAAAAABAAEAPkAAACRAwAAAAA=&#10;" strokeweight=".2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130810</wp:posOffset>
                      </wp:positionV>
                      <wp:extent cx="90805" cy="90805"/>
                      <wp:effectExtent l="8255" t="10795" r="5715" b="12700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0805" cy="90805"/>
                                <a:chOff x="0" y="0"/>
                                <a:chExt cx="20020" cy="20000"/>
                              </a:xfrm>
                            </wpg:grpSpPr>
                            <wps:wsp>
                              <wps:cNvPr id="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40" cy="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40" cy="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40" cy="20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0" y="0"/>
                                  <a:ext cx="20020" cy="14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BA903C0" id="Группа 2" o:spid="_x0000_s1026" style="position:absolute;margin-left:.25pt;margin-top:10.3pt;width:7.15pt;height:7.15pt;z-index:251659264" coordsize="2002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">
                      <v:line id="Line 3" o:spid="_x0000_s1027" style="position:absolute;visibility:visible;mso-wrap-style:square" from="0,0" to="14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9y+MMAAADaAAAADwAAAGRycy9kb3ducmV2LnhtbESPQYvCMBSE7wv+h/AEb2vqKuJWo4ir&#10;4EEU3V30+GiebbF5qU3U+u+NIHgcZuYbZjSpTSGuVLncsoJOOwJBnFidc6rg73fxOQDhPLLGwjIp&#10;uJODybjxMcJY2xtv6brzqQgQdjEqyLwvYyldkpFB17YlcfCOtjLog6xSqSu8Bbgp5FcU9aXBnMNC&#10;hiXNMkpOu4tRgJvt6v/Yz+m8//k+rObrw3Ix6CnVatbTIQhPtX+HX+2lVtCF55VwA+T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fcvjDAAAA2gAAAA8AAAAAAAAAAAAA&#10;AAAAoQIAAGRycy9kb3ducmV2LnhtbFBLBQYAAAAABAAEAPkAAACRAwAAAAA=&#10;" strokeweight=".2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0,0" to="14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bqjMMAAADaAAAADwAAAGRycy9kb3ducmV2LnhtbESPT4vCMBTE7wt+h/CEvW1TRcStRhFd&#10;wYO4+A89PppnW2xeahO1fvuNIOxxmJnfMKNJY0pxp9oVlhV0ohgEcWp1wZmC/W7xNQDhPLLG0jIp&#10;eJKDybj1McJE2wdv6L71mQgQdgkqyL2vEildmpNBF9mKOHhnWxv0QdaZ1DU+AtyUshvHfWmw4LCQ&#10;Y0WznNLL9mYU4O9mdTj3C7oe59+n1c/6tFwMekp9tpvpEISnxv+H3+2lVtCD15VwA+T4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26ozDAAAA2gAAAA8AAAAAAAAAAAAA&#10;AAAAoQIAAGRycy9kb3ducmV2LnhtbFBLBQYAAAAABAAEAPkAAACRAwAAAAA=&#10;" strokeweight=".2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0,0" to="140,20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/pPF8MAAADaAAAADwAAAGRycy9kb3ducmV2LnhtbESPQYvCMBSE7wv+h/AEb2vqouJWo4ir&#10;4EEU3V30+GiebbF5qU3U+u+NIHgcZuYbZjSpTSGuVLncsoJOOwJBnFidc6rg73fxOQDhPLLGwjIp&#10;uJODybjxMcJY2xtv6brzqQgQdjEqyLwvYyldkpFB17YlcfCOtjLog6xSqSu8Bbgp5FcU9aXBnMNC&#10;hiXNMkpOu4tRgJvt6v/Yz+m8//k+rObrw3Ix6CrVatbTIQhPtX+HX+2lVtCD55VwA+T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6TxfDAAAA2gAAAA8AAAAAAAAAAAAA&#10;AAAAoQIAAGRycy9kb3ducmV2LnhtbFBLBQYAAAAABAAEAPkAAACRAwAAAAA=&#10;" strokeweight=".25pt">
                        <v:stroke startarrowwidth="narrow" startarrowlength="short" endarrowwidth="narrow" endarrowlength="short"/>
                      </v:line>
                      <v:line id="Line 6" o:spid="_x0000_s1030" style="position:absolute;flip:x;visibility:visible;mso-wrap-style:square" from="0,0" to="20020,1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GdMcAAAADaAAAADwAAAGRycy9kb3ducmV2LnhtbESP3YrCMBSE74V9h3AW9k6T9UKlGkWE&#10;xS0I4s8DHJpjW21OSpK19e03guDlMDPfMItVbxtxJx9qxxq+RwoEceFMzaWG8+lnOAMRIrLBxjFp&#10;eFCA1fJjsMDMuI4PdD/GUiQIhww1VDG2mZShqMhiGLmWOHkX5y3GJH0pjccuwW0jx0pNpMWa00KF&#10;LW0qKm7HP6uBfavUNs+7Ke5sXfB+Y6/5Q+uvz349BxGpj+/wq/1rNEzgeSXdALn8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uxnTHAAAAA2gAAAA8AAAAAAAAAAAAAAAAA&#10;oQIAAGRycy9kb3ducmV2LnhtbFBLBQYAAAAABAAEAPkAAACOAwAAAAA=&#10;" strokeweight=".2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</w:tc>
      </w:tr>
    </w:tbl>
    <w:p w:rsidR="006A1645" w:rsidRDefault="006A1645" w:rsidP="00163941">
      <w:pPr>
        <w:rPr>
          <w:sz w:val="22"/>
          <w:szCs w:val="22"/>
        </w:rPr>
      </w:pPr>
    </w:p>
    <w:p w:rsidR="007A2E83" w:rsidRPr="003228C4" w:rsidRDefault="006A1645" w:rsidP="003228C4">
      <w:pPr>
        <w:ind w:left="-567"/>
        <w:rPr>
          <w:sz w:val="22"/>
          <w:szCs w:val="22"/>
        </w:rPr>
      </w:pPr>
      <w:r>
        <w:rPr>
          <w:sz w:val="22"/>
          <w:szCs w:val="22"/>
        </w:rPr>
        <w:t xml:space="preserve">        Отдел по управлению муниципальным имуществом и земельными ресурсами а</w:t>
      </w:r>
      <w:r w:rsidR="003228C4" w:rsidRPr="003228C4">
        <w:rPr>
          <w:sz w:val="22"/>
          <w:szCs w:val="22"/>
        </w:rPr>
        <w:t xml:space="preserve">дминистрации Лукояновского муниципального округа </w:t>
      </w:r>
      <w:r w:rsidR="003228C4">
        <w:rPr>
          <w:sz w:val="22"/>
          <w:szCs w:val="22"/>
        </w:rPr>
        <w:t xml:space="preserve">Нижегородской области </w:t>
      </w:r>
      <w:r w:rsidR="003228C4" w:rsidRPr="003228C4">
        <w:rPr>
          <w:sz w:val="22"/>
          <w:szCs w:val="22"/>
        </w:rPr>
        <w:t>просит Вас опубликовать информацию следующего содержания:</w:t>
      </w:r>
    </w:p>
    <w:p w:rsidR="007A2E83" w:rsidRPr="003228C4" w:rsidRDefault="007A2E83" w:rsidP="003228C4">
      <w:pPr>
        <w:ind w:left="-567"/>
        <w:jc w:val="both"/>
        <w:rPr>
          <w:sz w:val="22"/>
          <w:szCs w:val="22"/>
        </w:rPr>
      </w:pPr>
      <w:r w:rsidRPr="003228C4">
        <w:rPr>
          <w:sz w:val="22"/>
          <w:szCs w:val="22"/>
        </w:rPr>
        <w:t xml:space="preserve">  </w:t>
      </w:r>
      <w:r w:rsidR="00313F5D">
        <w:rPr>
          <w:sz w:val="22"/>
          <w:szCs w:val="22"/>
        </w:rPr>
        <w:t xml:space="preserve">    </w:t>
      </w:r>
      <w:r w:rsidRPr="003228C4">
        <w:rPr>
          <w:sz w:val="22"/>
          <w:szCs w:val="22"/>
        </w:rPr>
        <w:t xml:space="preserve"> </w:t>
      </w:r>
      <w:r w:rsidR="006A1645">
        <w:rPr>
          <w:sz w:val="22"/>
          <w:szCs w:val="22"/>
        </w:rPr>
        <w:t>Отдел по управлению муниципальным имуществом и земельными ресурсами администрации</w:t>
      </w:r>
      <w:r w:rsidRPr="003228C4">
        <w:rPr>
          <w:sz w:val="22"/>
          <w:szCs w:val="22"/>
        </w:rPr>
        <w:t xml:space="preserve">   </w:t>
      </w:r>
      <w:r w:rsidR="0019745A" w:rsidRPr="003228C4">
        <w:rPr>
          <w:sz w:val="22"/>
          <w:szCs w:val="22"/>
        </w:rPr>
        <w:t>Лукояновского муниципального округа Нижегородской</w:t>
      </w:r>
      <w:r w:rsidRPr="003228C4">
        <w:rPr>
          <w:sz w:val="22"/>
          <w:szCs w:val="22"/>
        </w:rPr>
        <w:t xml:space="preserve">   </w:t>
      </w:r>
      <w:r w:rsidR="0019745A" w:rsidRPr="003228C4">
        <w:rPr>
          <w:sz w:val="22"/>
          <w:szCs w:val="22"/>
        </w:rPr>
        <w:t xml:space="preserve">области </w:t>
      </w:r>
      <w:r w:rsidRPr="003228C4">
        <w:rPr>
          <w:sz w:val="22"/>
          <w:szCs w:val="22"/>
        </w:rPr>
        <w:t>сообщает о проведении общего собрания участников долевой собственности на земельный участок из земель сельскохозяйственного назначения с када</w:t>
      </w:r>
      <w:r w:rsidR="00FA3B38">
        <w:rPr>
          <w:sz w:val="22"/>
          <w:szCs w:val="22"/>
        </w:rPr>
        <w:t>стровым номером 52:57:0000000:42</w:t>
      </w:r>
      <w:r w:rsidRPr="003228C4">
        <w:rPr>
          <w:sz w:val="22"/>
          <w:szCs w:val="22"/>
        </w:rPr>
        <w:t xml:space="preserve">, расположенный по адресу: Нижегородская область, Лукояновский </w:t>
      </w:r>
      <w:r w:rsidRPr="00F148E3">
        <w:rPr>
          <w:sz w:val="22"/>
          <w:szCs w:val="22"/>
        </w:rPr>
        <w:t>район</w:t>
      </w:r>
      <w:r w:rsidR="0019745A" w:rsidRPr="00F148E3">
        <w:rPr>
          <w:sz w:val="22"/>
          <w:szCs w:val="22"/>
        </w:rPr>
        <w:t xml:space="preserve">, </w:t>
      </w:r>
      <w:r w:rsidR="00FA3B38">
        <w:rPr>
          <w:sz w:val="22"/>
          <w:szCs w:val="22"/>
        </w:rPr>
        <w:t xml:space="preserve">с. </w:t>
      </w:r>
      <w:proofErr w:type="spellStart"/>
      <w:r w:rsidR="00FA3B38">
        <w:rPr>
          <w:sz w:val="22"/>
          <w:szCs w:val="22"/>
        </w:rPr>
        <w:t>Б.Ари</w:t>
      </w:r>
      <w:proofErr w:type="spellEnd"/>
      <w:r w:rsidR="006A1645" w:rsidRPr="00F148E3">
        <w:rPr>
          <w:sz w:val="22"/>
          <w:szCs w:val="22"/>
        </w:rPr>
        <w:t xml:space="preserve">, расположенного </w:t>
      </w:r>
      <w:r w:rsidR="006A1645">
        <w:rPr>
          <w:sz w:val="22"/>
          <w:szCs w:val="22"/>
        </w:rPr>
        <w:t>за пределами участка</w:t>
      </w:r>
      <w:r w:rsidR="0019745A" w:rsidRPr="003228C4">
        <w:rPr>
          <w:sz w:val="22"/>
          <w:szCs w:val="22"/>
        </w:rPr>
        <w:t>.</w:t>
      </w:r>
    </w:p>
    <w:p w:rsidR="0019745A" w:rsidRPr="003228C4" w:rsidRDefault="00313F5D" w:rsidP="003228C4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B25853">
        <w:rPr>
          <w:sz w:val="22"/>
          <w:szCs w:val="22"/>
        </w:rPr>
        <w:t xml:space="preserve">                   </w:t>
      </w:r>
      <w:r w:rsidR="0019745A" w:rsidRPr="003228C4">
        <w:rPr>
          <w:sz w:val="22"/>
          <w:szCs w:val="22"/>
        </w:rPr>
        <w:t>Повестка собрания:</w:t>
      </w:r>
    </w:p>
    <w:p w:rsidR="0019745A" w:rsidRPr="003228C4" w:rsidRDefault="00B25853" w:rsidP="003228C4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A4244F">
        <w:rPr>
          <w:sz w:val="22"/>
          <w:szCs w:val="22"/>
        </w:rPr>
        <w:t xml:space="preserve">    </w:t>
      </w:r>
      <w:r w:rsidR="0019745A" w:rsidRPr="003228C4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19745A" w:rsidRPr="003228C4">
        <w:rPr>
          <w:sz w:val="22"/>
          <w:szCs w:val="22"/>
        </w:rPr>
        <w:t>Утверждение списка лиц, земельные доли которые могут быть признаны невостребованными, и земельных долей, которые могут быть признаны невостребованными.</w:t>
      </w:r>
    </w:p>
    <w:p w:rsidR="0019745A" w:rsidRPr="0076344C" w:rsidRDefault="00B25853" w:rsidP="003228C4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A4244F">
        <w:rPr>
          <w:sz w:val="22"/>
          <w:szCs w:val="22"/>
        </w:rPr>
        <w:t xml:space="preserve">    </w:t>
      </w:r>
      <w:r w:rsidR="0019745A" w:rsidRPr="003228C4">
        <w:rPr>
          <w:sz w:val="22"/>
          <w:szCs w:val="22"/>
        </w:rPr>
        <w:t>-</w:t>
      </w:r>
      <w:r>
        <w:rPr>
          <w:sz w:val="22"/>
          <w:szCs w:val="22"/>
        </w:rPr>
        <w:t xml:space="preserve">  </w:t>
      </w:r>
      <w:r w:rsidR="0019745A" w:rsidRPr="003228C4">
        <w:rPr>
          <w:sz w:val="22"/>
          <w:szCs w:val="22"/>
        </w:rPr>
        <w:t>Разное.</w:t>
      </w:r>
    </w:p>
    <w:p w:rsidR="0019745A" w:rsidRPr="0076344C" w:rsidRDefault="00F93B8A" w:rsidP="003228C4">
      <w:pPr>
        <w:ind w:left="-567"/>
        <w:jc w:val="both"/>
        <w:rPr>
          <w:sz w:val="22"/>
          <w:szCs w:val="22"/>
        </w:rPr>
      </w:pPr>
      <w:r w:rsidRPr="0076344C">
        <w:rPr>
          <w:sz w:val="22"/>
          <w:szCs w:val="22"/>
        </w:rPr>
        <w:t xml:space="preserve">Собрание </w:t>
      </w:r>
      <w:r w:rsidR="004118C8" w:rsidRPr="0076344C">
        <w:rPr>
          <w:sz w:val="22"/>
          <w:szCs w:val="22"/>
        </w:rPr>
        <w:t xml:space="preserve">состоится </w:t>
      </w:r>
      <w:r w:rsidR="00F25286">
        <w:rPr>
          <w:sz w:val="22"/>
          <w:szCs w:val="22"/>
        </w:rPr>
        <w:t>14</w:t>
      </w:r>
      <w:r w:rsidR="00BA5D81" w:rsidRPr="0076344C">
        <w:rPr>
          <w:sz w:val="22"/>
          <w:szCs w:val="22"/>
        </w:rPr>
        <w:t xml:space="preserve"> мая</w:t>
      </w:r>
      <w:r w:rsidRPr="0076344C">
        <w:rPr>
          <w:sz w:val="22"/>
          <w:szCs w:val="22"/>
        </w:rPr>
        <w:t xml:space="preserve"> 2025</w:t>
      </w:r>
      <w:r w:rsidR="0019745A" w:rsidRPr="0076344C">
        <w:rPr>
          <w:sz w:val="22"/>
          <w:szCs w:val="22"/>
        </w:rPr>
        <w:t xml:space="preserve"> года по адресу: Нижегородская область, Луко</w:t>
      </w:r>
      <w:r w:rsidR="00935DC8" w:rsidRPr="0076344C">
        <w:rPr>
          <w:sz w:val="22"/>
          <w:szCs w:val="22"/>
        </w:rPr>
        <w:t>яновский муниципальный округ</w:t>
      </w:r>
      <w:r w:rsidR="0019745A" w:rsidRPr="0076344C">
        <w:rPr>
          <w:sz w:val="22"/>
          <w:szCs w:val="22"/>
        </w:rPr>
        <w:t>, г. Лукоянов, ул. Коммунистическая, д.11</w:t>
      </w:r>
      <w:r w:rsidR="00935DC8" w:rsidRPr="0076344C">
        <w:rPr>
          <w:sz w:val="22"/>
          <w:szCs w:val="22"/>
        </w:rPr>
        <w:t>,</w:t>
      </w:r>
      <w:r w:rsidR="0019745A" w:rsidRPr="0076344C">
        <w:rPr>
          <w:sz w:val="22"/>
          <w:szCs w:val="22"/>
        </w:rPr>
        <w:t xml:space="preserve"> каб. 3</w:t>
      </w:r>
      <w:r w:rsidR="00FC7A53" w:rsidRPr="0076344C">
        <w:rPr>
          <w:sz w:val="22"/>
          <w:szCs w:val="22"/>
        </w:rPr>
        <w:t>.</w:t>
      </w:r>
      <w:r w:rsidR="00FA3B38">
        <w:rPr>
          <w:sz w:val="22"/>
          <w:szCs w:val="22"/>
        </w:rPr>
        <w:t xml:space="preserve"> Начало регистрации в 14</w:t>
      </w:r>
      <w:r w:rsidR="00E2085D" w:rsidRPr="0076344C">
        <w:rPr>
          <w:sz w:val="22"/>
          <w:szCs w:val="22"/>
        </w:rPr>
        <w:t>.</w:t>
      </w:r>
      <w:r w:rsidR="0019745A" w:rsidRPr="0076344C">
        <w:rPr>
          <w:sz w:val="22"/>
          <w:szCs w:val="22"/>
        </w:rPr>
        <w:t>00</w:t>
      </w:r>
      <w:r w:rsidR="00A4244F" w:rsidRPr="0076344C">
        <w:rPr>
          <w:sz w:val="22"/>
          <w:szCs w:val="22"/>
        </w:rPr>
        <w:t>ч</w:t>
      </w:r>
      <w:r w:rsidR="0019745A" w:rsidRPr="0076344C">
        <w:rPr>
          <w:sz w:val="22"/>
          <w:szCs w:val="22"/>
        </w:rPr>
        <w:t>.</w:t>
      </w:r>
      <w:r w:rsidR="008839CE" w:rsidRPr="0076344C">
        <w:rPr>
          <w:sz w:val="22"/>
          <w:szCs w:val="22"/>
        </w:rPr>
        <w:t xml:space="preserve"> </w:t>
      </w:r>
      <w:r w:rsidR="00FA3B38">
        <w:rPr>
          <w:sz w:val="22"/>
          <w:szCs w:val="22"/>
        </w:rPr>
        <w:t>Начало проведения собрания в 14</w:t>
      </w:r>
      <w:r w:rsidR="00E2085D" w:rsidRPr="0076344C">
        <w:rPr>
          <w:sz w:val="22"/>
          <w:szCs w:val="22"/>
        </w:rPr>
        <w:t>.</w:t>
      </w:r>
      <w:r w:rsidR="0019745A" w:rsidRPr="0076344C">
        <w:rPr>
          <w:sz w:val="22"/>
          <w:szCs w:val="22"/>
        </w:rPr>
        <w:t>30</w:t>
      </w:r>
      <w:r w:rsidR="00466482" w:rsidRPr="0076344C">
        <w:rPr>
          <w:sz w:val="22"/>
          <w:szCs w:val="22"/>
        </w:rPr>
        <w:t>ч</w:t>
      </w:r>
      <w:r w:rsidR="00FC7A53" w:rsidRPr="0076344C">
        <w:rPr>
          <w:sz w:val="22"/>
          <w:szCs w:val="22"/>
        </w:rPr>
        <w:t>.</w:t>
      </w:r>
    </w:p>
    <w:p w:rsidR="00FC7A53" w:rsidRPr="0076344C" w:rsidRDefault="00FC7A53" w:rsidP="003228C4">
      <w:pPr>
        <w:ind w:left="-567"/>
        <w:jc w:val="both"/>
        <w:rPr>
          <w:sz w:val="22"/>
          <w:szCs w:val="22"/>
        </w:rPr>
      </w:pPr>
      <w:r w:rsidRPr="0076344C">
        <w:rPr>
          <w:sz w:val="22"/>
          <w:szCs w:val="22"/>
        </w:rPr>
        <w:t xml:space="preserve"> </w:t>
      </w:r>
      <w:r w:rsidR="00313F5D" w:rsidRPr="0076344C">
        <w:rPr>
          <w:sz w:val="22"/>
          <w:szCs w:val="22"/>
        </w:rPr>
        <w:t xml:space="preserve">    </w:t>
      </w:r>
      <w:r w:rsidR="00A4244F" w:rsidRPr="0076344C">
        <w:rPr>
          <w:sz w:val="22"/>
          <w:szCs w:val="22"/>
        </w:rPr>
        <w:t xml:space="preserve">  </w:t>
      </w:r>
      <w:r w:rsidR="00313F5D" w:rsidRPr="0076344C">
        <w:rPr>
          <w:sz w:val="22"/>
          <w:szCs w:val="22"/>
        </w:rPr>
        <w:t xml:space="preserve"> </w:t>
      </w:r>
      <w:r w:rsidRPr="0076344C">
        <w:rPr>
          <w:sz w:val="22"/>
          <w:szCs w:val="22"/>
        </w:rPr>
        <w:t>С документами по вопросу, вынесенному на обсуждение общего со</w:t>
      </w:r>
      <w:r w:rsidR="00BA5D81" w:rsidRPr="0076344C">
        <w:rPr>
          <w:sz w:val="22"/>
          <w:szCs w:val="22"/>
        </w:rPr>
        <w:t>брания, можно ознакомиться до 30 апреля</w:t>
      </w:r>
      <w:r w:rsidR="00F93B8A" w:rsidRPr="0076344C">
        <w:rPr>
          <w:sz w:val="22"/>
          <w:szCs w:val="22"/>
        </w:rPr>
        <w:t xml:space="preserve"> 2025</w:t>
      </w:r>
      <w:r w:rsidRPr="0076344C">
        <w:rPr>
          <w:sz w:val="22"/>
          <w:szCs w:val="22"/>
        </w:rPr>
        <w:t xml:space="preserve"> года по адресу: Нижегородская область, Лукояновский муниципальный округ</w:t>
      </w:r>
      <w:r w:rsidR="00EA6274" w:rsidRPr="0076344C">
        <w:rPr>
          <w:sz w:val="22"/>
          <w:szCs w:val="22"/>
        </w:rPr>
        <w:t>, г. Лукоянов, ул. Коммунистическая, 11</w:t>
      </w:r>
      <w:r w:rsidR="00EE2CB5" w:rsidRPr="0076344C">
        <w:rPr>
          <w:sz w:val="22"/>
          <w:szCs w:val="22"/>
        </w:rPr>
        <w:t>, каб. 4.</w:t>
      </w:r>
    </w:p>
    <w:p w:rsidR="00313F5D" w:rsidRPr="001320C8" w:rsidRDefault="00EE2CB5" w:rsidP="00313F5D">
      <w:pPr>
        <w:ind w:left="-567"/>
        <w:jc w:val="both"/>
        <w:rPr>
          <w:sz w:val="22"/>
          <w:szCs w:val="22"/>
        </w:rPr>
      </w:pPr>
      <w:r w:rsidRPr="001320C8">
        <w:rPr>
          <w:sz w:val="22"/>
          <w:szCs w:val="22"/>
        </w:rPr>
        <w:t xml:space="preserve">   </w:t>
      </w:r>
      <w:r w:rsidR="00B25853" w:rsidRPr="001320C8">
        <w:rPr>
          <w:sz w:val="22"/>
          <w:szCs w:val="22"/>
        </w:rPr>
        <w:t xml:space="preserve">   </w:t>
      </w:r>
      <w:r w:rsidRPr="001320C8">
        <w:rPr>
          <w:sz w:val="22"/>
          <w:szCs w:val="22"/>
        </w:rPr>
        <w:t>В голосовании могут принять участие лица, представившие документы, удостоверяющие полномочия этих лиц.</w:t>
      </w:r>
    </w:p>
    <w:p w:rsidR="003228C4" w:rsidRPr="00313F5D" w:rsidRDefault="00313F5D" w:rsidP="00313F5D">
      <w:pPr>
        <w:ind w:left="-567"/>
        <w:jc w:val="both"/>
        <w:rPr>
          <w:sz w:val="22"/>
          <w:szCs w:val="22"/>
        </w:rPr>
      </w:pPr>
      <w:r w:rsidRPr="001320C8">
        <w:rPr>
          <w:sz w:val="22"/>
          <w:szCs w:val="22"/>
        </w:rPr>
        <w:t xml:space="preserve">    </w:t>
      </w:r>
      <w:r w:rsidR="00B25853" w:rsidRPr="001320C8">
        <w:rPr>
          <w:sz w:val="22"/>
          <w:szCs w:val="22"/>
        </w:rPr>
        <w:t xml:space="preserve">  </w:t>
      </w:r>
      <w:r w:rsidR="003228C4" w:rsidRPr="001320C8">
        <w:rPr>
          <w:bCs/>
          <w:sz w:val="22"/>
          <w:szCs w:val="22"/>
        </w:rPr>
        <w:t xml:space="preserve">В соответствии со ст.12.1.ФЗ «Об обороте </w:t>
      </w:r>
      <w:r w:rsidR="003228C4" w:rsidRPr="003228C4">
        <w:rPr>
          <w:bCs/>
          <w:sz w:val="22"/>
          <w:szCs w:val="22"/>
        </w:rPr>
        <w:t>земель сельскохозяйственного назначения»</w:t>
      </w:r>
      <w:r w:rsidR="00935DC8">
        <w:rPr>
          <w:bCs/>
          <w:sz w:val="22"/>
          <w:szCs w:val="22"/>
        </w:rPr>
        <w:t xml:space="preserve"> администрация Лукояновского </w:t>
      </w:r>
      <w:r w:rsidR="003228C4" w:rsidRPr="003228C4">
        <w:rPr>
          <w:bCs/>
          <w:sz w:val="22"/>
          <w:szCs w:val="22"/>
        </w:rPr>
        <w:t>муниципального округа опубликовывает списки собственников невостребованных земельных долей из земель сельскохозяйственного назначения для дальнейшего признания права муниципальной собственности на эти доли.</w:t>
      </w:r>
    </w:p>
    <w:p w:rsidR="00FA3B38" w:rsidRPr="00FA3B38" w:rsidRDefault="003228C4" w:rsidP="00735D3D">
      <w:pPr>
        <w:ind w:left="-567"/>
        <w:jc w:val="both"/>
        <w:rPr>
          <w:bCs/>
          <w:sz w:val="22"/>
          <w:szCs w:val="22"/>
        </w:rPr>
      </w:pPr>
      <w:r w:rsidRPr="003228C4">
        <w:rPr>
          <w:bCs/>
          <w:sz w:val="22"/>
          <w:szCs w:val="22"/>
        </w:rPr>
        <w:t xml:space="preserve">     </w:t>
      </w:r>
      <w:r w:rsidR="00B25853">
        <w:rPr>
          <w:bCs/>
          <w:sz w:val="22"/>
          <w:szCs w:val="22"/>
        </w:rPr>
        <w:t xml:space="preserve"> </w:t>
      </w:r>
      <w:r w:rsidRPr="003228C4">
        <w:rPr>
          <w:bCs/>
          <w:sz w:val="22"/>
          <w:szCs w:val="22"/>
        </w:rPr>
        <w:t>Список собственников невостребова</w:t>
      </w:r>
      <w:r w:rsidR="00163941">
        <w:rPr>
          <w:bCs/>
          <w:sz w:val="22"/>
          <w:szCs w:val="22"/>
        </w:rPr>
        <w:t>нных земельны</w:t>
      </w:r>
      <w:r w:rsidR="00FA3B38">
        <w:rPr>
          <w:bCs/>
          <w:sz w:val="22"/>
          <w:szCs w:val="22"/>
        </w:rPr>
        <w:t>х долей колхоза «</w:t>
      </w:r>
      <w:proofErr w:type="spellStart"/>
      <w:r w:rsidR="00FA3B38">
        <w:rPr>
          <w:bCs/>
          <w:sz w:val="22"/>
          <w:szCs w:val="22"/>
        </w:rPr>
        <w:t>Большеарский</w:t>
      </w:r>
      <w:proofErr w:type="spellEnd"/>
      <w:r w:rsidR="00021CF5">
        <w:rPr>
          <w:bCs/>
          <w:sz w:val="22"/>
          <w:szCs w:val="22"/>
        </w:rPr>
        <w:t>», р</w:t>
      </w:r>
      <w:r w:rsidRPr="003228C4">
        <w:rPr>
          <w:bCs/>
          <w:sz w:val="22"/>
          <w:szCs w:val="22"/>
        </w:rPr>
        <w:t xml:space="preserve">азмер доли -  </w:t>
      </w:r>
      <w:r w:rsidR="008D65AD">
        <w:rPr>
          <w:bCs/>
          <w:sz w:val="22"/>
          <w:szCs w:val="22"/>
        </w:rPr>
        <w:t>1/</w:t>
      </w:r>
      <w:r w:rsidR="00FA3B38">
        <w:rPr>
          <w:bCs/>
          <w:sz w:val="22"/>
          <w:szCs w:val="22"/>
        </w:rPr>
        <w:t>94</w:t>
      </w:r>
      <w:r w:rsidR="00F25286">
        <w:rPr>
          <w:bCs/>
          <w:sz w:val="22"/>
          <w:szCs w:val="22"/>
        </w:rPr>
        <w:t>, площадь одного пая – 7</w:t>
      </w:r>
      <w:r w:rsidR="00E2085D">
        <w:rPr>
          <w:bCs/>
          <w:sz w:val="22"/>
          <w:szCs w:val="22"/>
        </w:rPr>
        <w:t>,</w:t>
      </w:r>
      <w:r w:rsidR="00FA3B38">
        <w:rPr>
          <w:bCs/>
          <w:sz w:val="22"/>
          <w:szCs w:val="22"/>
        </w:rPr>
        <w:t>51</w:t>
      </w:r>
      <w:r w:rsidRPr="00021CF5">
        <w:rPr>
          <w:bCs/>
          <w:sz w:val="22"/>
          <w:szCs w:val="22"/>
        </w:rPr>
        <w:t xml:space="preserve"> га</w:t>
      </w:r>
      <w:r w:rsidR="00E2085D">
        <w:rPr>
          <w:bCs/>
          <w:sz w:val="22"/>
          <w:szCs w:val="22"/>
        </w:rPr>
        <w:t xml:space="preserve">: </w:t>
      </w:r>
      <w:r w:rsidR="00735D3D">
        <w:rPr>
          <w:bCs/>
          <w:sz w:val="22"/>
          <w:szCs w:val="22"/>
        </w:rPr>
        <w:t xml:space="preserve">Архипов Николай Иванович, </w:t>
      </w:r>
      <w:proofErr w:type="spellStart"/>
      <w:r w:rsidR="00735D3D">
        <w:rPr>
          <w:bCs/>
          <w:sz w:val="22"/>
          <w:szCs w:val="22"/>
        </w:rPr>
        <w:t>Атякин</w:t>
      </w:r>
      <w:proofErr w:type="spellEnd"/>
      <w:r w:rsidR="00735D3D">
        <w:rPr>
          <w:bCs/>
          <w:sz w:val="22"/>
          <w:szCs w:val="22"/>
        </w:rPr>
        <w:t xml:space="preserve"> Сергей Викторович, Богомолова Елена Григорьевна, </w:t>
      </w:r>
      <w:proofErr w:type="spellStart"/>
      <w:r w:rsidR="00735D3D">
        <w:rPr>
          <w:bCs/>
          <w:sz w:val="22"/>
          <w:szCs w:val="22"/>
        </w:rPr>
        <w:t>Боженькин</w:t>
      </w:r>
      <w:r w:rsidR="006C202E">
        <w:rPr>
          <w:bCs/>
          <w:sz w:val="22"/>
          <w:szCs w:val="22"/>
        </w:rPr>
        <w:t>а</w:t>
      </w:r>
      <w:bookmarkStart w:id="0" w:name="_GoBack"/>
      <w:bookmarkEnd w:id="0"/>
      <w:proofErr w:type="spellEnd"/>
      <w:r w:rsidR="00735D3D">
        <w:rPr>
          <w:bCs/>
          <w:sz w:val="22"/>
          <w:szCs w:val="22"/>
        </w:rPr>
        <w:t xml:space="preserve"> Евдокия Романовна, </w:t>
      </w:r>
      <w:proofErr w:type="spellStart"/>
      <w:r w:rsidR="00735D3D">
        <w:rPr>
          <w:bCs/>
          <w:sz w:val="22"/>
          <w:szCs w:val="22"/>
        </w:rPr>
        <w:t>Боженькин</w:t>
      </w:r>
      <w:proofErr w:type="spellEnd"/>
      <w:r w:rsidR="00735D3D">
        <w:rPr>
          <w:bCs/>
          <w:sz w:val="22"/>
          <w:szCs w:val="22"/>
        </w:rPr>
        <w:t xml:space="preserve"> Иван Васильевич, Бударагин Виктор Иванович, Бударагин Владимир Викторович, Бударагина Анастасия Архиповна, </w:t>
      </w:r>
      <w:r w:rsidR="00FA3B38" w:rsidRPr="00FA3B38">
        <w:rPr>
          <w:bCs/>
          <w:sz w:val="22"/>
          <w:szCs w:val="22"/>
        </w:rPr>
        <w:t>Бударагина Екатерина Николаевна</w:t>
      </w:r>
      <w:r w:rsidR="00735D3D">
        <w:rPr>
          <w:bCs/>
          <w:sz w:val="22"/>
          <w:szCs w:val="22"/>
        </w:rPr>
        <w:t xml:space="preserve">, </w:t>
      </w:r>
      <w:r w:rsidR="00FA3B38" w:rsidRPr="00FA3B38">
        <w:rPr>
          <w:bCs/>
          <w:sz w:val="22"/>
          <w:szCs w:val="22"/>
        </w:rPr>
        <w:t>Быкова Валентина Ивановна</w:t>
      </w:r>
      <w:r w:rsidR="00735D3D">
        <w:rPr>
          <w:bCs/>
          <w:sz w:val="22"/>
          <w:szCs w:val="22"/>
        </w:rPr>
        <w:t xml:space="preserve">, </w:t>
      </w:r>
      <w:proofErr w:type="spellStart"/>
      <w:r w:rsidR="00FA3B38" w:rsidRPr="00FA3B38">
        <w:rPr>
          <w:bCs/>
          <w:sz w:val="22"/>
          <w:szCs w:val="22"/>
        </w:rPr>
        <w:t>Вачаев</w:t>
      </w:r>
      <w:proofErr w:type="spellEnd"/>
      <w:r w:rsidR="00FA3B38" w:rsidRPr="00FA3B38">
        <w:rPr>
          <w:bCs/>
          <w:sz w:val="22"/>
          <w:szCs w:val="22"/>
        </w:rPr>
        <w:t xml:space="preserve"> Павел Иванович</w:t>
      </w:r>
      <w:r w:rsidR="00735D3D">
        <w:rPr>
          <w:bCs/>
          <w:sz w:val="22"/>
          <w:szCs w:val="22"/>
        </w:rPr>
        <w:t xml:space="preserve">, </w:t>
      </w:r>
      <w:r w:rsidR="00FA3B38" w:rsidRPr="00FA3B38">
        <w:rPr>
          <w:bCs/>
          <w:sz w:val="22"/>
          <w:szCs w:val="22"/>
        </w:rPr>
        <w:t>Высокова Валентина Ивановна</w:t>
      </w:r>
      <w:r w:rsidR="00735D3D">
        <w:rPr>
          <w:bCs/>
          <w:sz w:val="22"/>
          <w:szCs w:val="22"/>
        </w:rPr>
        <w:t xml:space="preserve">, </w:t>
      </w:r>
      <w:r w:rsidR="00735D3D">
        <w:rPr>
          <w:bCs/>
          <w:sz w:val="22"/>
          <w:szCs w:val="22"/>
        </w:rPr>
        <w:lastRenderedPageBreak/>
        <w:t xml:space="preserve">Глотова </w:t>
      </w:r>
      <w:proofErr w:type="spellStart"/>
      <w:r w:rsidR="00735D3D">
        <w:rPr>
          <w:bCs/>
          <w:sz w:val="22"/>
          <w:szCs w:val="22"/>
        </w:rPr>
        <w:t>Фиоктинья</w:t>
      </w:r>
      <w:proofErr w:type="spellEnd"/>
      <w:r w:rsidR="00735D3D">
        <w:rPr>
          <w:bCs/>
          <w:sz w:val="22"/>
          <w:szCs w:val="22"/>
        </w:rPr>
        <w:t xml:space="preserve"> Прохоровна, </w:t>
      </w:r>
      <w:proofErr w:type="spellStart"/>
      <w:r w:rsidR="00735D3D">
        <w:rPr>
          <w:bCs/>
          <w:sz w:val="22"/>
          <w:szCs w:val="22"/>
        </w:rPr>
        <w:t>Грызин</w:t>
      </w:r>
      <w:proofErr w:type="spellEnd"/>
      <w:r w:rsidR="00735D3D">
        <w:rPr>
          <w:bCs/>
          <w:sz w:val="22"/>
          <w:szCs w:val="22"/>
        </w:rPr>
        <w:t xml:space="preserve"> Николай Викторович, Жарков Евгений Николаевич, </w:t>
      </w:r>
      <w:proofErr w:type="spellStart"/>
      <w:r w:rsidR="00735D3D">
        <w:rPr>
          <w:bCs/>
          <w:sz w:val="22"/>
          <w:szCs w:val="22"/>
        </w:rPr>
        <w:t>Жаркова</w:t>
      </w:r>
      <w:proofErr w:type="spellEnd"/>
      <w:r w:rsidR="00735D3D">
        <w:rPr>
          <w:bCs/>
          <w:sz w:val="22"/>
          <w:szCs w:val="22"/>
        </w:rPr>
        <w:t xml:space="preserve"> Светлана Анатольевна, </w:t>
      </w:r>
      <w:proofErr w:type="spellStart"/>
      <w:r w:rsidR="00735D3D">
        <w:rPr>
          <w:bCs/>
          <w:sz w:val="22"/>
          <w:szCs w:val="22"/>
        </w:rPr>
        <w:t>Жижинова</w:t>
      </w:r>
      <w:proofErr w:type="spellEnd"/>
      <w:r w:rsidR="00735D3D">
        <w:rPr>
          <w:bCs/>
          <w:sz w:val="22"/>
          <w:szCs w:val="22"/>
        </w:rPr>
        <w:t xml:space="preserve"> Мария Ивановна, Игнатьева Елизавета Ивановна, Игнатьева Елизавета Ивановна, Кандеева Елизавета </w:t>
      </w:r>
      <w:proofErr w:type="spellStart"/>
      <w:r w:rsidR="00735D3D">
        <w:rPr>
          <w:bCs/>
          <w:sz w:val="22"/>
          <w:szCs w:val="22"/>
        </w:rPr>
        <w:t>Макаровна</w:t>
      </w:r>
      <w:proofErr w:type="spellEnd"/>
      <w:r w:rsidR="00735D3D">
        <w:rPr>
          <w:bCs/>
          <w:sz w:val="22"/>
          <w:szCs w:val="22"/>
        </w:rPr>
        <w:t xml:space="preserve">, </w:t>
      </w:r>
      <w:r w:rsidR="00FA3B38" w:rsidRPr="00FA3B38">
        <w:rPr>
          <w:bCs/>
          <w:sz w:val="22"/>
          <w:szCs w:val="22"/>
        </w:rPr>
        <w:t>Кандеева Елиз</w:t>
      </w:r>
      <w:r w:rsidR="00735D3D">
        <w:rPr>
          <w:bCs/>
          <w:sz w:val="22"/>
          <w:szCs w:val="22"/>
        </w:rPr>
        <w:t xml:space="preserve">авета </w:t>
      </w:r>
      <w:proofErr w:type="spellStart"/>
      <w:r w:rsidR="00735D3D">
        <w:rPr>
          <w:bCs/>
          <w:sz w:val="22"/>
          <w:szCs w:val="22"/>
        </w:rPr>
        <w:t>Макаровна</w:t>
      </w:r>
      <w:proofErr w:type="spellEnd"/>
      <w:r w:rsidR="00735D3D">
        <w:rPr>
          <w:bCs/>
          <w:sz w:val="22"/>
          <w:szCs w:val="22"/>
        </w:rPr>
        <w:t xml:space="preserve">, </w:t>
      </w:r>
      <w:proofErr w:type="spellStart"/>
      <w:r w:rsidR="00735D3D">
        <w:rPr>
          <w:bCs/>
          <w:sz w:val="22"/>
          <w:szCs w:val="22"/>
        </w:rPr>
        <w:t>Кашаев</w:t>
      </w:r>
      <w:proofErr w:type="spellEnd"/>
      <w:r w:rsidR="00735D3D">
        <w:rPr>
          <w:bCs/>
          <w:sz w:val="22"/>
          <w:szCs w:val="22"/>
        </w:rPr>
        <w:t xml:space="preserve"> Николай Александрович, Кириллова Зинаида Яковлевна, Ключников Василий Герасимович, Ключников Михаил Александрович, </w:t>
      </w:r>
      <w:proofErr w:type="spellStart"/>
      <w:r w:rsidR="00735D3D">
        <w:rPr>
          <w:bCs/>
          <w:sz w:val="22"/>
          <w:szCs w:val="22"/>
        </w:rPr>
        <w:t>Ключникова</w:t>
      </w:r>
      <w:proofErr w:type="spellEnd"/>
      <w:r w:rsidR="00735D3D">
        <w:rPr>
          <w:bCs/>
          <w:sz w:val="22"/>
          <w:szCs w:val="22"/>
        </w:rPr>
        <w:t xml:space="preserve"> Мария Алексеевна, Краснов Юрий Алексеевич, </w:t>
      </w:r>
      <w:r w:rsidR="00FA3B38" w:rsidRPr="00FA3B38">
        <w:rPr>
          <w:bCs/>
          <w:sz w:val="22"/>
          <w:szCs w:val="22"/>
        </w:rPr>
        <w:t>Краснов Юрий Алексеевич</w:t>
      </w:r>
      <w:r w:rsidR="00735D3D">
        <w:rPr>
          <w:bCs/>
          <w:sz w:val="22"/>
          <w:szCs w:val="22"/>
        </w:rPr>
        <w:t>,</w:t>
      </w:r>
    </w:p>
    <w:p w:rsidR="00FA3B38" w:rsidRPr="00FA3B38" w:rsidRDefault="00FA3B38" w:rsidP="00735D3D">
      <w:pPr>
        <w:ind w:left="-567"/>
        <w:jc w:val="both"/>
        <w:rPr>
          <w:bCs/>
          <w:sz w:val="22"/>
          <w:szCs w:val="22"/>
        </w:rPr>
      </w:pPr>
      <w:proofErr w:type="spellStart"/>
      <w:r w:rsidRPr="00FA3B38">
        <w:rPr>
          <w:bCs/>
          <w:sz w:val="22"/>
          <w:szCs w:val="22"/>
        </w:rPr>
        <w:t>Кр</w:t>
      </w:r>
      <w:r w:rsidR="00735D3D">
        <w:rPr>
          <w:bCs/>
          <w:sz w:val="22"/>
          <w:szCs w:val="22"/>
        </w:rPr>
        <w:t>ивенков</w:t>
      </w:r>
      <w:proofErr w:type="spellEnd"/>
      <w:r w:rsidR="00735D3D">
        <w:rPr>
          <w:bCs/>
          <w:sz w:val="22"/>
          <w:szCs w:val="22"/>
        </w:rPr>
        <w:t xml:space="preserve"> Александр Александрович, </w:t>
      </w:r>
      <w:proofErr w:type="spellStart"/>
      <w:r w:rsidR="00735D3D">
        <w:rPr>
          <w:bCs/>
          <w:sz w:val="22"/>
          <w:szCs w:val="22"/>
        </w:rPr>
        <w:t>Кривенков</w:t>
      </w:r>
      <w:proofErr w:type="spellEnd"/>
      <w:r w:rsidR="00735D3D">
        <w:rPr>
          <w:bCs/>
          <w:sz w:val="22"/>
          <w:szCs w:val="22"/>
        </w:rPr>
        <w:t xml:space="preserve"> Александр Николаевич, </w:t>
      </w:r>
      <w:proofErr w:type="spellStart"/>
      <w:r w:rsidR="00735D3D">
        <w:rPr>
          <w:bCs/>
          <w:sz w:val="22"/>
          <w:szCs w:val="22"/>
        </w:rPr>
        <w:t>Кривенков</w:t>
      </w:r>
      <w:proofErr w:type="spellEnd"/>
      <w:r w:rsidR="00735D3D">
        <w:rPr>
          <w:bCs/>
          <w:sz w:val="22"/>
          <w:szCs w:val="22"/>
        </w:rPr>
        <w:t xml:space="preserve"> Николай Александрович, </w:t>
      </w:r>
      <w:proofErr w:type="spellStart"/>
      <w:r w:rsidR="00735D3D">
        <w:rPr>
          <w:bCs/>
          <w:sz w:val="22"/>
          <w:szCs w:val="22"/>
        </w:rPr>
        <w:t>Кривенков</w:t>
      </w:r>
      <w:proofErr w:type="spellEnd"/>
      <w:r w:rsidR="00735D3D">
        <w:rPr>
          <w:bCs/>
          <w:sz w:val="22"/>
          <w:szCs w:val="22"/>
        </w:rPr>
        <w:t xml:space="preserve"> Юрий Александрович, </w:t>
      </w:r>
      <w:proofErr w:type="spellStart"/>
      <w:r w:rsidR="00735D3D">
        <w:rPr>
          <w:bCs/>
          <w:sz w:val="22"/>
          <w:szCs w:val="22"/>
        </w:rPr>
        <w:t>Кривенкова</w:t>
      </w:r>
      <w:proofErr w:type="spellEnd"/>
      <w:r w:rsidR="00735D3D">
        <w:rPr>
          <w:bCs/>
          <w:sz w:val="22"/>
          <w:szCs w:val="22"/>
        </w:rPr>
        <w:t xml:space="preserve"> Ольга Ивановна, </w:t>
      </w:r>
      <w:proofErr w:type="spellStart"/>
      <w:r w:rsidR="00735D3D">
        <w:rPr>
          <w:bCs/>
          <w:sz w:val="22"/>
          <w:szCs w:val="22"/>
        </w:rPr>
        <w:t>Кривенкова</w:t>
      </w:r>
      <w:proofErr w:type="spellEnd"/>
      <w:r w:rsidR="00735D3D">
        <w:rPr>
          <w:bCs/>
          <w:sz w:val="22"/>
          <w:szCs w:val="22"/>
        </w:rPr>
        <w:t xml:space="preserve"> Татьяна Дмитриевна, </w:t>
      </w:r>
      <w:proofErr w:type="spellStart"/>
      <w:r w:rsidR="00735D3D">
        <w:rPr>
          <w:bCs/>
          <w:sz w:val="22"/>
          <w:szCs w:val="22"/>
        </w:rPr>
        <w:t>Кудаков</w:t>
      </w:r>
      <w:proofErr w:type="spellEnd"/>
      <w:r w:rsidR="00735D3D">
        <w:rPr>
          <w:bCs/>
          <w:sz w:val="22"/>
          <w:szCs w:val="22"/>
        </w:rPr>
        <w:t xml:space="preserve"> Иван Павлович, </w:t>
      </w:r>
      <w:proofErr w:type="spellStart"/>
      <w:r w:rsidR="00735D3D">
        <w:rPr>
          <w:bCs/>
          <w:sz w:val="22"/>
          <w:szCs w:val="22"/>
        </w:rPr>
        <w:t>Кудакова</w:t>
      </w:r>
      <w:proofErr w:type="spellEnd"/>
      <w:r w:rsidR="00735D3D">
        <w:rPr>
          <w:bCs/>
          <w:sz w:val="22"/>
          <w:szCs w:val="22"/>
        </w:rPr>
        <w:t xml:space="preserve"> Александра Максимовна, </w:t>
      </w:r>
      <w:r w:rsidRPr="00FA3B38">
        <w:rPr>
          <w:bCs/>
          <w:sz w:val="22"/>
          <w:szCs w:val="22"/>
        </w:rPr>
        <w:t>Кузнецова Анастасия Ивановна</w:t>
      </w:r>
      <w:r w:rsidR="00735D3D">
        <w:rPr>
          <w:bCs/>
          <w:sz w:val="22"/>
          <w:szCs w:val="22"/>
        </w:rPr>
        <w:t xml:space="preserve">, </w:t>
      </w:r>
      <w:r w:rsidRPr="00FA3B38">
        <w:rPr>
          <w:bCs/>
          <w:sz w:val="22"/>
          <w:szCs w:val="22"/>
        </w:rPr>
        <w:t>Кузьминова Анна Дмитриевна</w:t>
      </w:r>
      <w:r w:rsidR="00735D3D">
        <w:rPr>
          <w:bCs/>
          <w:sz w:val="22"/>
          <w:szCs w:val="22"/>
        </w:rPr>
        <w:t xml:space="preserve">, </w:t>
      </w:r>
      <w:proofErr w:type="spellStart"/>
      <w:r w:rsidR="00735D3D">
        <w:rPr>
          <w:bCs/>
          <w:sz w:val="22"/>
          <w:szCs w:val="22"/>
        </w:rPr>
        <w:t>Кургузикова</w:t>
      </w:r>
      <w:proofErr w:type="spellEnd"/>
      <w:r w:rsidR="00735D3D">
        <w:rPr>
          <w:bCs/>
          <w:sz w:val="22"/>
          <w:szCs w:val="22"/>
        </w:rPr>
        <w:t xml:space="preserve"> Прасковья Ильинична, </w:t>
      </w:r>
      <w:proofErr w:type="spellStart"/>
      <w:r w:rsidR="00735D3D">
        <w:rPr>
          <w:bCs/>
          <w:sz w:val="22"/>
          <w:szCs w:val="22"/>
        </w:rPr>
        <w:t>Лезин</w:t>
      </w:r>
      <w:proofErr w:type="spellEnd"/>
      <w:r w:rsidR="00735D3D">
        <w:rPr>
          <w:bCs/>
          <w:sz w:val="22"/>
          <w:szCs w:val="22"/>
        </w:rPr>
        <w:t xml:space="preserve"> Алексей Вячеславович, Лисина Елизавета Андреевна, Лопаткина Алевтина Витальевна, Лупанов Алексей Михайлович, Мамаев Александр Михайлович, Мамаева Антонина Федоровна, </w:t>
      </w:r>
      <w:r w:rsidRPr="00FA3B38">
        <w:rPr>
          <w:bCs/>
          <w:sz w:val="22"/>
          <w:szCs w:val="22"/>
        </w:rPr>
        <w:t>Маркина Анна Алексеевна</w:t>
      </w:r>
    </w:p>
    <w:p w:rsidR="00FA3B38" w:rsidRPr="00FA3B38" w:rsidRDefault="00735D3D" w:rsidP="00735D3D">
      <w:pPr>
        <w:ind w:left="-567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Марышев</w:t>
      </w:r>
      <w:proofErr w:type="spellEnd"/>
      <w:r>
        <w:rPr>
          <w:bCs/>
          <w:sz w:val="22"/>
          <w:szCs w:val="22"/>
        </w:rPr>
        <w:t xml:space="preserve"> Николай Васильевич, </w:t>
      </w:r>
      <w:r w:rsidR="00FA3B38" w:rsidRPr="00FA3B38">
        <w:rPr>
          <w:bCs/>
          <w:sz w:val="22"/>
          <w:szCs w:val="22"/>
        </w:rPr>
        <w:t>Матвее</w:t>
      </w:r>
      <w:r>
        <w:rPr>
          <w:bCs/>
          <w:sz w:val="22"/>
          <w:szCs w:val="22"/>
        </w:rPr>
        <w:t xml:space="preserve">в Николай Андреевич, Морозов Михаил Тимофеевич, Морозова Мария </w:t>
      </w:r>
      <w:proofErr w:type="spellStart"/>
      <w:r>
        <w:rPr>
          <w:bCs/>
          <w:sz w:val="22"/>
          <w:szCs w:val="22"/>
        </w:rPr>
        <w:t>Евграфьевна</w:t>
      </w:r>
      <w:proofErr w:type="spellEnd"/>
      <w:r>
        <w:rPr>
          <w:bCs/>
          <w:sz w:val="22"/>
          <w:szCs w:val="22"/>
        </w:rPr>
        <w:t xml:space="preserve">, Морозова Мария Федоровна, Морозова </w:t>
      </w:r>
      <w:proofErr w:type="spellStart"/>
      <w:r>
        <w:rPr>
          <w:bCs/>
          <w:sz w:val="22"/>
          <w:szCs w:val="22"/>
        </w:rPr>
        <w:t>Феоктинья</w:t>
      </w:r>
      <w:proofErr w:type="spellEnd"/>
      <w:r>
        <w:rPr>
          <w:bCs/>
          <w:sz w:val="22"/>
          <w:szCs w:val="22"/>
        </w:rPr>
        <w:t xml:space="preserve"> Федоровна, </w:t>
      </w:r>
      <w:proofErr w:type="spellStart"/>
      <w:r>
        <w:rPr>
          <w:bCs/>
          <w:sz w:val="22"/>
          <w:szCs w:val="22"/>
        </w:rPr>
        <w:t>Мясникова</w:t>
      </w:r>
      <w:proofErr w:type="spellEnd"/>
      <w:r>
        <w:rPr>
          <w:bCs/>
          <w:sz w:val="22"/>
          <w:szCs w:val="22"/>
        </w:rPr>
        <w:t xml:space="preserve"> Анна Ивановна, Нефедова Евдокия Егоровна, </w:t>
      </w:r>
      <w:proofErr w:type="spellStart"/>
      <w:r>
        <w:rPr>
          <w:bCs/>
          <w:sz w:val="22"/>
          <w:szCs w:val="22"/>
        </w:rPr>
        <w:t>Парисеев</w:t>
      </w:r>
      <w:proofErr w:type="spellEnd"/>
      <w:r>
        <w:rPr>
          <w:bCs/>
          <w:sz w:val="22"/>
          <w:szCs w:val="22"/>
        </w:rPr>
        <w:t xml:space="preserve"> Виктор Георгиевич, </w:t>
      </w:r>
      <w:proofErr w:type="spellStart"/>
      <w:r w:rsidR="00FA3B38" w:rsidRPr="00FA3B38">
        <w:rPr>
          <w:bCs/>
          <w:sz w:val="22"/>
          <w:szCs w:val="22"/>
        </w:rPr>
        <w:t>Пиюнькина</w:t>
      </w:r>
      <w:proofErr w:type="spellEnd"/>
      <w:r w:rsidR="00FA3B38" w:rsidRPr="00FA3B38">
        <w:rPr>
          <w:bCs/>
          <w:sz w:val="22"/>
          <w:szCs w:val="22"/>
        </w:rPr>
        <w:t xml:space="preserve"> Евдокия Николаевна</w:t>
      </w:r>
      <w:r>
        <w:rPr>
          <w:bCs/>
          <w:sz w:val="22"/>
          <w:szCs w:val="22"/>
        </w:rPr>
        <w:t>,</w:t>
      </w:r>
    </w:p>
    <w:p w:rsidR="00FA3B38" w:rsidRPr="00FA3B38" w:rsidRDefault="00FA3B38" w:rsidP="00735D3D">
      <w:pPr>
        <w:ind w:left="-567"/>
        <w:jc w:val="both"/>
        <w:rPr>
          <w:bCs/>
          <w:sz w:val="22"/>
          <w:szCs w:val="22"/>
        </w:rPr>
      </w:pPr>
      <w:r w:rsidRPr="00FA3B38">
        <w:rPr>
          <w:bCs/>
          <w:sz w:val="22"/>
          <w:szCs w:val="22"/>
        </w:rPr>
        <w:t>Платов Николай Семенови</w:t>
      </w:r>
      <w:r w:rsidR="00735D3D">
        <w:rPr>
          <w:bCs/>
          <w:sz w:val="22"/>
          <w:szCs w:val="22"/>
        </w:rPr>
        <w:t xml:space="preserve">ч, Платова Мария Филипповна, Пузанов Иван Васильевич, </w:t>
      </w:r>
      <w:proofErr w:type="spellStart"/>
      <w:r w:rsidR="00735D3D">
        <w:rPr>
          <w:bCs/>
          <w:sz w:val="22"/>
          <w:szCs w:val="22"/>
        </w:rPr>
        <w:t>Пузанова</w:t>
      </w:r>
      <w:proofErr w:type="spellEnd"/>
      <w:r w:rsidR="00735D3D">
        <w:rPr>
          <w:bCs/>
          <w:sz w:val="22"/>
          <w:szCs w:val="22"/>
        </w:rPr>
        <w:t xml:space="preserve"> Анна Васильевна, Самылина Татьяна Ивановна, </w:t>
      </w:r>
      <w:proofErr w:type="spellStart"/>
      <w:r w:rsidR="00735D3D">
        <w:rPr>
          <w:bCs/>
          <w:sz w:val="22"/>
          <w:szCs w:val="22"/>
        </w:rPr>
        <w:t>Сандулеева</w:t>
      </w:r>
      <w:proofErr w:type="spellEnd"/>
      <w:r w:rsidR="00735D3D">
        <w:rPr>
          <w:bCs/>
          <w:sz w:val="22"/>
          <w:szCs w:val="22"/>
        </w:rPr>
        <w:t xml:space="preserve"> Екатерина Николаевна, Семенова Анастасия Николаевна, Сергеева Мария Ефимовна, Сергеева Мария Ефимовна, </w:t>
      </w:r>
      <w:r w:rsidRPr="00FA3B38">
        <w:rPr>
          <w:bCs/>
          <w:sz w:val="22"/>
          <w:szCs w:val="22"/>
        </w:rPr>
        <w:t>Скаредов Александр Евгеньевич</w:t>
      </w:r>
      <w:r w:rsidR="00735D3D">
        <w:rPr>
          <w:bCs/>
          <w:sz w:val="22"/>
          <w:szCs w:val="22"/>
        </w:rPr>
        <w:t>,</w:t>
      </w:r>
    </w:p>
    <w:p w:rsidR="00431D40" w:rsidRDefault="00735D3D" w:rsidP="00735D3D">
      <w:pPr>
        <w:ind w:left="-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Скаредов Василий Николаевич, Скаредов Николай Александрович, Скаредов Павел Иванович, </w:t>
      </w:r>
      <w:proofErr w:type="spellStart"/>
      <w:r>
        <w:rPr>
          <w:bCs/>
          <w:sz w:val="22"/>
          <w:szCs w:val="22"/>
        </w:rPr>
        <w:t>Скаредова</w:t>
      </w:r>
      <w:proofErr w:type="spellEnd"/>
      <w:r>
        <w:rPr>
          <w:bCs/>
          <w:sz w:val="22"/>
          <w:szCs w:val="22"/>
        </w:rPr>
        <w:t xml:space="preserve"> Александра Трофимовна, </w:t>
      </w:r>
      <w:proofErr w:type="spellStart"/>
      <w:r>
        <w:rPr>
          <w:bCs/>
          <w:sz w:val="22"/>
          <w:szCs w:val="22"/>
        </w:rPr>
        <w:t>Скаредова</w:t>
      </w:r>
      <w:proofErr w:type="spellEnd"/>
      <w:r>
        <w:rPr>
          <w:bCs/>
          <w:sz w:val="22"/>
          <w:szCs w:val="22"/>
        </w:rPr>
        <w:t xml:space="preserve"> Мария Евгеньевна, Соколов Александр Александрович, Соколова Мария </w:t>
      </w:r>
      <w:proofErr w:type="spellStart"/>
      <w:r>
        <w:rPr>
          <w:bCs/>
          <w:sz w:val="22"/>
          <w:szCs w:val="22"/>
        </w:rPr>
        <w:t>Прокофьевна</w:t>
      </w:r>
      <w:proofErr w:type="spellEnd"/>
      <w:r>
        <w:rPr>
          <w:bCs/>
          <w:sz w:val="22"/>
          <w:szCs w:val="22"/>
        </w:rPr>
        <w:t xml:space="preserve">, Спирина Татьяна Михайловна, </w:t>
      </w:r>
      <w:r w:rsidR="00FA3B38" w:rsidRPr="00FA3B38">
        <w:rPr>
          <w:bCs/>
          <w:sz w:val="22"/>
          <w:szCs w:val="22"/>
        </w:rPr>
        <w:t>Степанова Елизавета Васильев</w:t>
      </w:r>
      <w:r>
        <w:rPr>
          <w:bCs/>
          <w:sz w:val="22"/>
          <w:szCs w:val="22"/>
        </w:rPr>
        <w:t xml:space="preserve">на, </w:t>
      </w:r>
      <w:proofErr w:type="spellStart"/>
      <w:r>
        <w:rPr>
          <w:bCs/>
          <w:sz w:val="22"/>
          <w:szCs w:val="22"/>
        </w:rPr>
        <w:t>Сюсюкова</w:t>
      </w:r>
      <w:proofErr w:type="spellEnd"/>
      <w:r>
        <w:rPr>
          <w:bCs/>
          <w:sz w:val="22"/>
          <w:szCs w:val="22"/>
        </w:rPr>
        <w:t xml:space="preserve"> Пелагея Ильинична, Тарасова Анна Михайловна, Тарасова Вера Ивановна, Тарасова Татьяна Павловна, Теплова Анна Ивановна, Теплова Татьяна Никифоровна, Филимонова Октябрина Васильевна, Хаимов Александр Васильевич, Хаимов Александр Васильевич, </w:t>
      </w:r>
      <w:proofErr w:type="spellStart"/>
      <w:r w:rsidR="00FA3B38" w:rsidRPr="00FA3B38">
        <w:rPr>
          <w:bCs/>
          <w:sz w:val="22"/>
          <w:szCs w:val="22"/>
        </w:rPr>
        <w:t>Хапов</w:t>
      </w:r>
      <w:proofErr w:type="spellEnd"/>
      <w:r w:rsidR="00FA3B38" w:rsidRPr="00FA3B38">
        <w:rPr>
          <w:bCs/>
          <w:sz w:val="22"/>
          <w:szCs w:val="22"/>
        </w:rPr>
        <w:t xml:space="preserve"> Алексей </w:t>
      </w:r>
      <w:r>
        <w:rPr>
          <w:bCs/>
          <w:sz w:val="22"/>
          <w:szCs w:val="22"/>
        </w:rPr>
        <w:t xml:space="preserve">Иванович, </w:t>
      </w:r>
      <w:proofErr w:type="spellStart"/>
      <w:r>
        <w:rPr>
          <w:bCs/>
          <w:sz w:val="22"/>
          <w:szCs w:val="22"/>
        </w:rPr>
        <w:t>Хапова</w:t>
      </w:r>
      <w:proofErr w:type="spellEnd"/>
      <w:r>
        <w:rPr>
          <w:bCs/>
          <w:sz w:val="22"/>
          <w:szCs w:val="22"/>
        </w:rPr>
        <w:t xml:space="preserve"> Екатерина Ивановна, </w:t>
      </w:r>
      <w:proofErr w:type="spellStart"/>
      <w:r>
        <w:rPr>
          <w:bCs/>
          <w:sz w:val="22"/>
          <w:szCs w:val="22"/>
        </w:rPr>
        <w:t>Хапова</w:t>
      </w:r>
      <w:proofErr w:type="spellEnd"/>
      <w:r>
        <w:rPr>
          <w:bCs/>
          <w:sz w:val="22"/>
          <w:szCs w:val="22"/>
        </w:rPr>
        <w:t xml:space="preserve"> Елизавета Яковлевна, </w:t>
      </w:r>
      <w:proofErr w:type="spellStart"/>
      <w:r>
        <w:rPr>
          <w:bCs/>
          <w:sz w:val="22"/>
          <w:szCs w:val="22"/>
        </w:rPr>
        <w:t>Хапова</w:t>
      </w:r>
      <w:proofErr w:type="spellEnd"/>
      <w:r>
        <w:rPr>
          <w:bCs/>
          <w:sz w:val="22"/>
          <w:szCs w:val="22"/>
        </w:rPr>
        <w:t xml:space="preserve"> Татьяна Михайловна, Цветнова Елизавета Николаевна, Цыганова Алевтина Аркадьевна, </w:t>
      </w:r>
      <w:proofErr w:type="spellStart"/>
      <w:r>
        <w:rPr>
          <w:bCs/>
          <w:sz w:val="22"/>
          <w:szCs w:val="22"/>
        </w:rPr>
        <w:t>Шебалов</w:t>
      </w:r>
      <w:proofErr w:type="spellEnd"/>
      <w:r>
        <w:rPr>
          <w:bCs/>
          <w:sz w:val="22"/>
          <w:szCs w:val="22"/>
        </w:rPr>
        <w:t xml:space="preserve"> Владимир Павлович, </w:t>
      </w:r>
      <w:proofErr w:type="spellStart"/>
      <w:r>
        <w:rPr>
          <w:bCs/>
          <w:sz w:val="22"/>
          <w:szCs w:val="22"/>
        </w:rPr>
        <w:t>Шебалов</w:t>
      </w:r>
      <w:proofErr w:type="spellEnd"/>
      <w:r>
        <w:rPr>
          <w:bCs/>
          <w:sz w:val="22"/>
          <w:szCs w:val="22"/>
        </w:rPr>
        <w:t xml:space="preserve"> Николай Егорович, </w:t>
      </w:r>
      <w:proofErr w:type="spellStart"/>
      <w:r>
        <w:rPr>
          <w:bCs/>
          <w:sz w:val="22"/>
          <w:szCs w:val="22"/>
        </w:rPr>
        <w:t>Шебалова</w:t>
      </w:r>
      <w:proofErr w:type="spellEnd"/>
      <w:r>
        <w:rPr>
          <w:bCs/>
          <w:sz w:val="22"/>
          <w:szCs w:val="22"/>
        </w:rPr>
        <w:t xml:space="preserve"> Аграфена Ивановна, </w:t>
      </w:r>
      <w:proofErr w:type="spellStart"/>
      <w:r w:rsidR="00FA3B38" w:rsidRPr="00FA3B38">
        <w:rPr>
          <w:bCs/>
          <w:sz w:val="22"/>
          <w:szCs w:val="22"/>
        </w:rPr>
        <w:t>Янкин</w:t>
      </w:r>
      <w:proofErr w:type="spellEnd"/>
      <w:r w:rsidR="00FA3B38" w:rsidRPr="00FA3B38">
        <w:rPr>
          <w:bCs/>
          <w:sz w:val="22"/>
          <w:szCs w:val="22"/>
        </w:rPr>
        <w:t xml:space="preserve"> Николай Александрович</w:t>
      </w:r>
      <w:r>
        <w:rPr>
          <w:bCs/>
          <w:sz w:val="22"/>
          <w:szCs w:val="22"/>
        </w:rPr>
        <w:t>.</w:t>
      </w:r>
    </w:p>
    <w:p w:rsidR="003228C4" w:rsidRPr="0039269B" w:rsidRDefault="0039269B" w:rsidP="0039269B">
      <w:pPr>
        <w:ind w:left="-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</w:t>
      </w:r>
      <w:r w:rsidR="00313F5D">
        <w:rPr>
          <w:sz w:val="22"/>
          <w:szCs w:val="22"/>
        </w:rPr>
        <w:t xml:space="preserve">  </w:t>
      </w:r>
      <w:r w:rsidR="003228C4" w:rsidRPr="003228C4">
        <w:rPr>
          <w:sz w:val="22"/>
          <w:szCs w:val="22"/>
        </w:rPr>
        <w:t xml:space="preserve">Лица, считающие, что они или принадлежащие им земельные доли необоснованно включены в список невостребованных земельных долей, вправе заявить об этом на общем собрании участников долевой собственности и представить в письменной форме возражения по адресу: Нижегородская область, г. Лукоянов, ул. Коммунистическая, д. 11, каб. 4 </w:t>
      </w:r>
    </w:p>
    <w:p w:rsidR="003228C4" w:rsidRPr="003228C4" w:rsidRDefault="003228C4" w:rsidP="003228C4">
      <w:pPr>
        <w:ind w:left="-567"/>
        <w:jc w:val="both"/>
        <w:rPr>
          <w:sz w:val="22"/>
          <w:szCs w:val="22"/>
        </w:rPr>
      </w:pPr>
      <w:r w:rsidRPr="003228C4">
        <w:rPr>
          <w:sz w:val="22"/>
          <w:szCs w:val="22"/>
        </w:rPr>
        <w:t xml:space="preserve">Тел. для справок 8 (83196) 4-18-74 </w:t>
      </w:r>
    </w:p>
    <w:p w:rsidR="003228C4" w:rsidRPr="003228C4" w:rsidRDefault="003228C4" w:rsidP="003228C4">
      <w:pPr>
        <w:ind w:left="-567"/>
        <w:jc w:val="both"/>
        <w:rPr>
          <w:sz w:val="22"/>
          <w:szCs w:val="22"/>
        </w:rPr>
      </w:pPr>
    </w:p>
    <w:p w:rsidR="003228C4" w:rsidRPr="003228C4" w:rsidRDefault="003228C4" w:rsidP="003228C4">
      <w:pPr>
        <w:ind w:left="-567" w:firstLine="567"/>
        <w:jc w:val="both"/>
        <w:rPr>
          <w:sz w:val="22"/>
          <w:szCs w:val="22"/>
        </w:rPr>
      </w:pPr>
    </w:p>
    <w:p w:rsidR="002E0ED7" w:rsidRDefault="003228C4" w:rsidP="008214AB">
      <w:pPr>
        <w:ind w:left="-567"/>
        <w:jc w:val="both"/>
        <w:rPr>
          <w:sz w:val="22"/>
          <w:szCs w:val="22"/>
        </w:rPr>
      </w:pPr>
      <w:r w:rsidRPr="003228C4">
        <w:rPr>
          <w:sz w:val="22"/>
          <w:szCs w:val="22"/>
        </w:rPr>
        <w:t xml:space="preserve">Начальник ОУМИ и ЗР                                                                                                                                     </w:t>
      </w:r>
      <w:r w:rsidR="008214AB">
        <w:rPr>
          <w:sz w:val="22"/>
          <w:szCs w:val="22"/>
        </w:rPr>
        <w:t xml:space="preserve">             Д.В.Панин</w:t>
      </w:r>
    </w:p>
    <w:p w:rsidR="008214AB" w:rsidRDefault="008214AB" w:rsidP="008214AB">
      <w:pPr>
        <w:ind w:left="-567"/>
        <w:jc w:val="both"/>
        <w:rPr>
          <w:sz w:val="22"/>
          <w:szCs w:val="22"/>
        </w:rPr>
      </w:pPr>
    </w:p>
    <w:sectPr w:rsidR="008214AB" w:rsidSect="006A1645">
      <w:headerReference w:type="default" r:id="rId10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84B" w:rsidRDefault="0022584B" w:rsidP="006A1645">
      <w:r>
        <w:separator/>
      </w:r>
    </w:p>
  </w:endnote>
  <w:endnote w:type="continuationSeparator" w:id="0">
    <w:p w:rsidR="0022584B" w:rsidRDefault="0022584B" w:rsidP="006A1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enguiat Rus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84B" w:rsidRDefault="0022584B" w:rsidP="006A1645">
      <w:r>
        <w:separator/>
      </w:r>
    </w:p>
  </w:footnote>
  <w:footnote w:type="continuationSeparator" w:id="0">
    <w:p w:rsidR="0022584B" w:rsidRDefault="0022584B" w:rsidP="006A16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645" w:rsidRDefault="006A1645">
    <w:pPr>
      <w:pStyle w:val="a3"/>
    </w:pPr>
  </w:p>
  <w:p w:rsidR="006A1645" w:rsidRDefault="006A16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83"/>
    <w:rsid w:val="0000267C"/>
    <w:rsid w:val="00021CF5"/>
    <w:rsid w:val="00081EAD"/>
    <w:rsid w:val="00091EA8"/>
    <w:rsid w:val="000A0F19"/>
    <w:rsid w:val="000F7300"/>
    <w:rsid w:val="001320C8"/>
    <w:rsid w:val="00163941"/>
    <w:rsid w:val="0019745A"/>
    <w:rsid w:val="0022584B"/>
    <w:rsid w:val="00233EC5"/>
    <w:rsid w:val="0023433A"/>
    <w:rsid w:val="0029008F"/>
    <w:rsid w:val="002932E7"/>
    <w:rsid w:val="002C488E"/>
    <w:rsid w:val="002E0ED7"/>
    <w:rsid w:val="00313F5D"/>
    <w:rsid w:val="003228C4"/>
    <w:rsid w:val="00325A81"/>
    <w:rsid w:val="003471B3"/>
    <w:rsid w:val="00374F86"/>
    <w:rsid w:val="0039269B"/>
    <w:rsid w:val="003E65A4"/>
    <w:rsid w:val="00400D79"/>
    <w:rsid w:val="004045ED"/>
    <w:rsid w:val="004118C8"/>
    <w:rsid w:val="00431D40"/>
    <w:rsid w:val="00433535"/>
    <w:rsid w:val="00466482"/>
    <w:rsid w:val="00471076"/>
    <w:rsid w:val="004F0A44"/>
    <w:rsid w:val="005176FF"/>
    <w:rsid w:val="00530764"/>
    <w:rsid w:val="00537873"/>
    <w:rsid w:val="00581181"/>
    <w:rsid w:val="005B40F3"/>
    <w:rsid w:val="005B630E"/>
    <w:rsid w:val="005C0640"/>
    <w:rsid w:val="005D451D"/>
    <w:rsid w:val="006A1645"/>
    <w:rsid w:val="006A5749"/>
    <w:rsid w:val="006B169E"/>
    <w:rsid w:val="006B24F9"/>
    <w:rsid w:val="006C202E"/>
    <w:rsid w:val="00735D3D"/>
    <w:rsid w:val="0076344C"/>
    <w:rsid w:val="00777D53"/>
    <w:rsid w:val="00783251"/>
    <w:rsid w:val="007A2343"/>
    <w:rsid w:val="007A2E83"/>
    <w:rsid w:val="007B1EFF"/>
    <w:rsid w:val="007B6B6C"/>
    <w:rsid w:val="008214AB"/>
    <w:rsid w:val="00826B0B"/>
    <w:rsid w:val="008307FB"/>
    <w:rsid w:val="00834DE0"/>
    <w:rsid w:val="008839CE"/>
    <w:rsid w:val="008900DB"/>
    <w:rsid w:val="008B2AD0"/>
    <w:rsid w:val="008D65AD"/>
    <w:rsid w:val="009026D1"/>
    <w:rsid w:val="00935DC8"/>
    <w:rsid w:val="00974B80"/>
    <w:rsid w:val="00977182"/>
    <w:rsid w:val="009827AC"/>
    <w:rsid w:val="009B60C1"/>
    <w:rsid w:val="00A2658D"/>
    <w:rsid w:val="00A3026A"/>
    <w:rsid w:val="00A4244F"/>
    <w:rsid w:val="00A715F2"/>
    <w:rsid w:val="00AF534F"/>
    <w:rsid w:val="00B25853"/>
    <w:rsid w:val="00B55B09"/>
    <w:rsid w:val="00B83E04"/>
    <w:rsid w:val="00B90459"/>
    <w:rsid w:val="00B90C71"/>
    <w:rsid w:val="00B94705"/>
    <w:rsid w:val="00BA5D81"/>
    <w:rsid w:val="00BB4866"/>
    <w:rsid w:val="00C22D89"/>
    <w:rsid w:val="00C43CB4"/>
    <w:rsid w:val="00C96AA6"/>
    <w:rsid w:val="00D621BC"/>
    <w:rsid w:val="00DA6765"/>
    <w:rsid w:val="00DE4F45"/>
    <w:rsid w:val="00E0493C"/>
    <w:rsid w:val="00E2085D"/>
    <w:rsid w:val="00E25EAD"/>
    <w:rsid w:val="00E262DC"/>
    <w:rsid w:val="00E44DA9"/>
    <w:rsid w:val="00EA6274"/>
    <w:rsid w:val="00EE2CB5"/>
    <w:rsid w:val="00EF6F31"/>
    <w:rsid w:val="00F056B1"/>
    <w:rsid w:val="00F05F6C"/>
    <w:rsid w:val="00F148E3"/>
    <w:rsid w:val="00F25286"/>
    <w:rsid w:val="00F84565"/>
    <w:rsid w:val="00F93B8A"/>
    <w:rsid w:val="00FA3B38"/>
    <w:rsid w:val="00FC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93E027-A0F3-4E27-ABA5-2AA9988BC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AA6"/>
    <w:rPr>
      <w:lang w:eastAsia="ru-RU"/>
    </w:rPr>
  </w:style>
  <w:style w:type="paragraph" w:styleId="1">
    <w:name w:val="heading 1"/>
    <w:basedOn w:val="a"/>
    <w:next w:val="a"/>
    <w:link w:val="10"/>
    <w:qFormat/>
    <w:rsid w:val="00C96AA6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C96AA6"/>
    <w:pPr>
      <w:keepNext/>
      <w:jc w:val="center"/>
      <w:outlineLvl w:val="1"/>
    </w:pPr>
    <w:rPr>
      <w:rFonts w:ascii="Bookman Old Style" w:hAnsi="Bookman Old Style"/>
      <w:spacing w:val="24"/>
      <w:sz w:val="40"/>
    </w:rPr>
  </w:style>
  <w:style w:type="paragraph" w:styleId="4">
    <w:name w:val="heading 4"/>
    <w:basedOn w:val="a"/>
    <w:next w:val="a"/>
    <w:link w:val="40"/>
    <w:qFormat/>
    <w:rsid w:val="00C96AA6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C96AA6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6AA6"/>
    <w:rPr>
      <w:b/>
      <w:sz w:val="26"/>
      <w:lang w:eastAsia="ru-RU"/>
    </w:rPr>
  </w:style>
  <w:style w:type="character" w:customStyle="1" w:styleId="20">
    <w:name w:val="Заголовок 2 Знак"/>
    <w:basedOn w:val="a0"/>
    <w:link w:val="2"/>
    <w:rsid w:val="00C96AA6"/>
    <w:rPr>
      <w:rFonts w:ascii="Bookman Old Style" w:hAnsi="Bookman Old Style"/>
      <w:spacing w:val="24"/>
      <w:sz w:val="40"/>
      <w:lang w:eastAsia="ru-RU"/>
    </w:rPr>
  </w:style>
  <w:style w:type="character" w:customStyle="1" w:styleId="40">
    <w:name w:val="Заголовок 4 Знак"/>
    <w:basedOn w:val="a0"/>
    <w:link w:val="4"/>
    <w:rsid w:val="00C96AA6"/>
    <w:rPr>
      <w:sz w:val="28"/>
      <w:lang w:eastAsia="ru-RU"/>
    </w:rPr>
  </w:style>
  <w:style w:type="character" w:customStyle="1" w:styleId="50">
    <w:name w:val="Заголовок 5 Знак"/>
    <w:basedOn w:val="a0"/>
    <w:link w:val="5"/>
    <w:rsid w:val="00C96AA6"/>
    <w:rPr>
      <w:caps/>
      <w:sz w:val="36"/>
      <w:lang w:eastAsia="ru-RU"/>
    </w:rPr>
  </w:style>
  <w:style w:type="paragraph" w:styleId="a3">
    <w:name w:val="header"/>
    <w:basedOn w:val="a"/>
    <w:link w:val="a4"/>
    <w:uiPriority w:val="99"/>
    <w:unhideWhenUsed/>
    <w:rsid w:val="006A16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1645"/>
    <w:rPr>
      <w:lang w:eastAsia="ru-RU"/>
    </w:rPr>
  </w:style>
  <w:style w:type="paragraph" w:styleId="a5">
    <w:name w:val="footer"/>
    <w:basedOn w:val="a"/>
    <w:link w:val="a6"/>
    <w:uiPriority w:val="99"/>
    <w:unhideWhenUsed/>
    <w:rsid w:val="006A16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1645"/>
    <w:rPr>
      <w:lang w:eastAsia="ru-RU"/>
    </w:rPr>
  </w:style>
  <w:style w:type="paragraph" w:styleId="21">
    <w:name w:val="Body Text Indent 2"/>
    <w:basedOn w:val="a"/>
    <w:link w:val="22"/>
    <w:rsid w:val="006A1645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6A1645"/>
    <w:rPr>
      <w:sz w:val="28"/>
      <w:lang w:eastAsia="ru-RU"/>
    </w:rPr>
  </w:style>
  <w:style w:type="character" w:styleId="a7">
    <w:name w:val="Hyperlink"/>
    <w:rsid w:val="006A1645"/>
    <w:rPr>
      <w:color w:val="0000FF"/>
      <w:u w:val="single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6A16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Body Text Indent"/>
    <w:basedOn w:val="a"/>
    <w:link w:val="aa"/>
    <w:rsid w:val="006A164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6A1645"/>
    <w:rPr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C064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C064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3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kkumi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ukoyanov.n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2B485-2F84-49EB-811B-814BAF67B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54</cp:revision>
  <cp:lastPrinted>2025-01-20T13:01:00Z</cp:lastPrinted>
  <dcterms:created xsi:type="dcterms:W3CDTF">2023-06-01T10:49:00Z</dcterms:created>
  <dcterms:modified xsi:type="dcterms:W3CDTF">2025-01-20T13:02:00Z</dcterms:modified>
</cp:coreProperties>
</file>